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D8A7" w14:textId="77777777" w:rsidR="00E1513B" w:rsidRPr="00DA3676" w:rsidRDefault="00E1513B" w:rsidP="00E1513B">
      <w:pPr>
        <w:suppressAutoHyphens w:val="0"/>
        <w:spacing w:line="259" w:lineRule="auto"/>
        <w:ind w:right="339"/>
        <w:jc w:val="right"/>
        <w:rPr>
          <w:bCs/>
          <w:color w:val="000000"/>
          <w:sz w:val="24"/>
          <w:szCs w:val="22"/>
          <w:lang w:eastAsia="ro-RO"/>
        </w:rPr>
      </w:pPr>
      <w:r w:rsidRPr="00DA3676">
        <w:rPr>
          <w:bCs/>
          <w:color w:val="000000"/>
          <w:sz w:val="24"/>
          <w:szCs w:val="22"/>
          <w:lang w:eastAsia="ro-RO"/>
        </w:rPr>
        <w:t xml:space="preserve">ANEXA 1 </w:t>
      </w:r>
    </w:p>
    <w:p w14:paraId="749BDEA1" w14:textId="77777777" w:rsidR="00E1513B" w:rsidRPr="00DA3676" w:rsidRDefault="00E1513B" w:rsidP="00E1513B">
      <w:pPr>
        <w:suppressAutoHyphens w:val="0"/>
        <w:spacing w:after="20" w:line="259" w:lineRule="auto"/>
        <w:rPr>
          <w:bCs/>
          <w:color w:val="000000"/>
          <w:sz w:val="24"/>
          <w:szCs w:val="22"/>
          <w:lang w:eastAsia="ro-RO"/>
        </w:rPr>
      </w:pPr>
      <w:r w:rsidRPr="00DA3676">
        <w:rPr>
          <w:bCs/>
          <w:color w:val="000000"/>
          <w:sz w:val="16"/>
          <w:szCs w:val="22"/>
          <w:lang w:eastAsia="ro-RO"/>
        </w:rPr>
        <w:t xml:space="preserve">UNIVERSITATEA NAŢIONALĂ DE MUZICĂ DIN  BUCUREŞTI </w:t>
      </w:r>
    </w:p>
    <w:p w14:paraId="1AB8CC8A" w14:textId="77777777" w:rsidR="00E1513B" w:rsidRDefault="00E1513B" w:rsidP="00E1513B">
      <w:pPr>
        <w:suppressAutoHyphens w:val="0"/>
        <w:spacing w:after="20" w:line="259" w:lineRule="auto"/>
        <w:rPr>
          <w:bCs/>
          <w:color w:val="000000"/>
          <w:sz w:val="16"/>
          <w:szCs w:val="22"/>
          <w:lang w:eastAsia="ro-RO"/>
        </w:rPr>
      </w:pPr>
      <w:r w:rsidRPr="00DA3676">
        <w:rPr>
          <w:bCs/>
          <w:color w:val="000000"/>
          <w:sz w:val="16"/>
          <w:szCs w:val="22"/>
          <w:lang w:eastAsia="ro-RO"/>
        </w:rPr>
        <w:t>DEPARTAMENTUL PENTRU PREGĂTIREA PERSONALULUI DIDACTIC</w:t>
      </w:r>
    </w:p>
    <w:p w14:paraId="5997D89F" w14:textId="77777777" w:rsidR="00197378" w:rsidRPr="00DA3676" w:rsidRDefault="00197378" w:rsidP="00E1513B">
      <w:pPr>
        <w:suppressAutoHyphens w:val="0"/>
        <w:spacing w:after="20" w:line="259" w:lineRule="auto"/>
        <w:rPr>
          <w:bCs/>
          <w:color w:val="000000"/>
          <w:sz w:val="24"/>
          <w:szCs w:val="22"/>
          <w:lang w:eastAsia="ro-RO"/>
        </w:rPr>
      </w:pPr>
    </w:p>
    <w:p w14:paraId="3E8B7BF6" w14:textId="77777777" w:rsidR="00E1513B" w:rsidRDefault="00E1513B" w:rsidP="00E1513B">
      <w:pPr>
        <w:keepNext/>
        <w:keepLines/>
        <w:suppressAutoHyphens w:val="0"/>
        <w:spacing w:line="259" w:lineRule="auto"/>
        <w:ind w:left="3"/>
        <w:jc w:val="center"/>
        <w:outlineLvl w:val="0"/>
        <w:rPr>
          <w:bCs/>
          <w:color w:val="000000"/>
          <w:sz w:val="32"/>
          <w:szCs w:val="22"/>
          <w:lang w:eastAsia="ro-RO"/>
        </w:rPr>
      </w:pPr>
      <w:r w:rsidRPr="00DA3676">
        <w:rPr>
          <w:bCs/>
          <w:color w:val="000000"/>
          <w:sz w:val="32"/>
          <w:szCs w:val="22"/>
          <w:lang w:eastAsia="ro-RO"/>
        </w:rPr>
        <w:t xml:space="preserve">FIŞĂ DE ÎNSCRIERE </w:t>
      </w:r>
    </w:p>
    <w:p w14:paraId="06FFF227" w14:textId="0B1AD54F" w:rsidR="00197378" w:rsidRPr="00197378" w:rsidRDefault="00197378" w:rsidP="00E1513B">
      <w:pPr>
        <w:keepNext/>
        <w:keepLines/>
        <w:suppressAutoHyphens w:val="0"/>
        <w:spacing w:line="259" w:lineRule="auto"/>
        <w:ind w:left="3"/>
        <w:jc w:val="center"/>
        <w:outlineLvl w:val="0"/>
        <w:rPr>
          <w:bCs/>
          <w:color w:val="000000"/>
          <w:sz w:val="24"/>
          <w:szCs w:val="24"/>
          <w:lang w:eastAsia="ro-RO"/>
        </w:rPr>
      </w:pPr>
      <w:r>
        <w:rPr>
          <w:bCs/>
          <w:color w:val="000000"/>
          <w:sz w:val="32"/>
          <w:szCs w:val="22"/>
          <w:lang w:eastAsia="ro-RO"/>
        </w:rPr>
        <w:t xml:space="preserve"> </w:t>
      </w:r>
      <w:r w:rsidRPr="00197378">
        <w:rPr>
          <w:bCs/>
          <w:color w:val="000000"/>
          <w:sz w:val="24"/>
          <w:szCs w:val="24"/>
          <w:lang w:eastAsia="ro-RO"/>
        </w:rPr>
        <w:t>Pentru programul de formare psihopedagogică-Nivel I</w:t>
      </w:r>
      <w:r w:rsidR="00E46F22">
        <w:rPr>
          <w:bCs/>
          <w:color w:val="000000"/>
          <w:sz w:val="24"/>
          <w:szCs w:val="24"/>
          <w:lang w:eastAsia="ro-RO"/>
        </w:rPr>
        <w:t>/Nivel II</w:t>
      </w:r>
    </w:p>
    <w:p w14:paraId="081F5E31" w14:textId="1F75E316" w:rsidR="00E1513B" w:rsidRPr="00DA3676" w:rsidRDefault="00E1513B" w:rsidP="00E1513B">
      <w:pPr>
        <w:suppressAutoHyphens w:val="0"/>
        <w:spacing w:after="25" w:line="259" w:lineRule="auto"/>
        <w:ind w:left="1441"/>
        <w:rPr>
          <w:bCs/>
          <w:color w:val="000000"/>
          <w:sz w:val="24"/>
          <w:szCs w:val="22"/>
          <w:lang w:eastAsia="ro-RO"/>
        </w:rPr>
      </w:pPr>
    </w:p>
    <w:p w14:paraId="366D3EC4" w14:textId="77777777" w:rsidR="00E1513B" w:rsidRPr="00DA3676" w:rsidRDefault="00E1513B" w:rsidP="00E1513B">
      <w:pPr>
        <w:suppressAutoHyphens w:val="0"/>
        <w:spacing w:line="259" w:lineRule="auto"/>
        <w:jc w:val="both"/>
        <w:rPr>
          <w:bCs/>
          <w:color w:val="000000"/>
          <w:sz w:val="24"/>
          <w:szCs w:val="22"/>
          <w:lang w:eastAsia="ro-RO"/>
        </w:rPr>
      </w:pPr>
      <w:r w:rsidRPr="00DA3676">
        <w:rPr>
          <w:bCs/>
          <w:color w:val="000000"/>
          <w:sz w:val="24"/>
          <w:szCs w:val="22"/>
          <w:lang w:eastAsia="ro-RO"/>
        </w:rPr>
        <w:t>Numele candidatului ________________________________________________________</w:t>
      </w:r>
    </w:p>
    <w:p w14:paraId="180DAB30" w14:textId="77777777" w:rsidR="00E1513B" w:rsidRPr="00DA3676" w:rsidRDefault="00E1513B" w:rsidP="00E1513B">
      <w:pPr>
        <w:suppressAutoHyphens w:val="0"/>
        <w:spacing w:line="259" w:lineRule="auto"/>
        <w:jc w:val="both"/>
        <w:rPr>
          <w:bCs/>
          <w:color w:val="000000"/>
          <w:sz w:val="24"/>
          <w:szCs w:val="22"/>
          <w:lang w:eastAsia="ro-RO"/>
        </w:rPr>
      </w:pPr>
    </w:p>
    <w:p w14:paraId="5F6D1CF0" w14:textId="77777777" w:rsidR="00E1513B" w:rsidRPr="00DA3676" w:rsidRDefault="00E1513B" w:rsidP="00E1513B">
      <w:pPr>
        <w:suppressAutoHyphens w:val="0"/>
        <w:spacing w:line="259" w:lineRule="auto"/>
        <w:jc w:val="both"/>
        <w:rPr>
          <w:bCs/>
          <w:color w:val="000000"/>
          <w:sz w:val="24"/>
          <w:szCs w:val="22"/>
          <w:lang w:eastAsia="ro-RO"/>
        </w:rPr>
      </w:pPr>
      <w:proofErr w:type="spellStart"/>
      <w:r w:rsidRPr="00DA3676">
        <w:rPr>
          <w:bCs/>
          <w:color w:val="000000"/>
          <w:sz w:val="24"/>
          <w:szCs w:val="22"/>
          <w:lang w:eastAsia="ro-RO"/>
        </w:rPr>
        <w:t>Iniţiala</w:t>
      </w:r>
      <w:proofErr w:type="spellEnd"/>
      <w:r w:rsidRPr="00DA3676">
        <w:rPr>
          <w:bCs/>
          <w:color w:val="000000"/>
          <w:sz w:val="24"/>
          <w:szCs w:val="22"/>
          <w:lang w:eastAsia="ro-RO"/>
        </w:rPr>
        <w:t>/inițialele prenumelui/prenumelor tatălui/mamei _____________________________</w:t>
      </w:r>
    </w:p>
    <w:p w14:paraId="77FC0E7B" w14:textId="77777777" w:rsidR="00E1513B" w:rsidRPr="00DA3676" w:rsidRDefault="00E1513B" w:rsidP="00E1513B">
      <w:pPr>
        <w:suppressAutoHyphens w:val="0"/>
        <w:spacing w:line="259" w:lineRule="auto"/>
        <w:jc w:val="both"/>
        <w:rPr>
          <w:bCs/>
          <w:color w:val="000000"/>
          <w:sz w:val="24"/>
          <w:szCs w:val="22"/>
          <w:lang w:eastAsia="ro-RO"/>
        </w:rPr>
      </w:pPr>
    </w:p>
    <w:p w14:paraId="1BC48916" w14:textId="77777777" w:rsidR="00E1513B" w:rsidRPr="00DA3676" w:rsidRDefault="00E1513B" w:rsidP="00E1513B">
      <w:pPr>
        <w:suppressAutoHyphens w:val="0"/>
        <w:spacing w:line="259" w:lineRule="auto"/>
        <w:jc w:val="both"/>
        <w:rPr>
          <w:bCs/>
          <w:color w:val="000000"/>
          <w:sz w:val="24"/>
          <w:szCs w:val="22"/>
          <w:lang w:eastAsia="ro-RO"/>
        </w:rPr>
      </w:pPr>
      <w:r w:rsidRPr="00DA3676">
        <w:rPr>
          <w:bCs/>
          <w:color w:val="000000"/>
          <w:sz w:val="24"/>
          <w:szCs w:val="22"/>
          <w:lang w:eastAsia="ro-RO"/>
        </w:rPr>
        <w:t>Prenumele candidatului: ______________________________________________________</w:t>
      </w:r>
    </w:p>
    <w:p w14:paraId="5DCBC2F8" w14:textId="77777777" w:rsidR="00E1513B" w:rsidRPr="00DA3676" w:rsidRDefault="00E1513B" w:rsidP="00E1513B">
      <w:pPr>
        <w:suppressAutoHyphens w:val="0"/>
        <w:spacing w:after="112" w:line="259" w:lineRule="auto"/>
        <w:rPr>
          <w:bCs/>
          <w:color w:val="000000"/>
          <w:sz w:val="24"/>
          <w:szCs w:val="22"/>
          <w:lang w:eastAsia="ro-RO"/>
        </w:rPr>
      </w:pPr>
    </w:p>
    <w:p w14:paraId="6D0383DA" w14:textId="77777777" w:rsidR="00E1513B" w:rsidRPr="00DA3676" w:rsidRDefault="00E1513B" w:rsidP="00E1513B">
      <w:pPr>
        <w:suppressAutoHyphens w:val="0"/>
        <w:spacing w:after="160" w:line="259" w:lineRule="auto"/>
        <w:jc w:val="both"/>
        <w:rPr>
          <w:bCs/>
          <w:color w:val="000000"/>
          <w:sz w:val="24"/>
          <w:szCs w:val="22"/>
          <w:lang w:eastAsia="ro-RO"/>
        </w:rPr>
      </w:pPr>
      <w:r w:rsidRPr="00DA3676">
        <w:rPr>
          <w:bCs/>
          <w:color w:val="000000"/>
          <w:sz w:val="24"/>
          <w:szCs w:val="22"/>
          <w:lang w:eastAsia="ro-RO"/>
        </w:rPr>
        <w:t xml:space="preserve">Data nașterii ___________________ locul nașterii _________________________________ </w:t>
      </w:r>
    </w:p>
    <w:p w14:paraId="3AE62148" w14:textId="77777777" w:rsidR="00E1513B" w:rsidRPr="00DA3676" w:rsidRDefault="00E1513B" w:rsidP="00E1513B">
      <w:pPr>
        <w:suppressAutoHyphens w:val="0"/>
        <w:spacing w:after="160" w:line="259" w:lineRule="auto"/>
        <w:jc w:val="both"/>
        <w:rPr>
          <w:bCs/>
          <w:color w:val="000000"/>
          <w:sz w:val="24"/>
          <w:szCs w:val="22"/>
          <w:lang w:eastAsia="ro-RO"/>
        </w:rPr>
      </w:pPr>
      <w:r w:rsidRPr="00DA3676">
        <w:rPr>
          <w:bCs/>
          <w:color w:val="000000"/>
          <w:sz w:val="24"/>
          <w:szCs w:val="22"/>
          <w:lang w:eastAsia="ro-RO"/>
        </w:rPr>
        <w:t>județul /sectorul __________________</w:t>
      </w:r>
    </w:p>
    <w:p w14:paraId="29978DF7" w14:textId="77777777" w:rsidR="00E1513B" w:rsidRPr="00DA3676" w:rsidRDefault="00E1513B" w:rsidP="00E1513B">
      <w:pPr>
        <w:suppressAutoHyphens w:val="0"/>
        <w:spacing w:before="240" w:after="41" w:line="367" w:lineRule="auto"/>
        <w:jc w:val="both"/>
        <w:rPr>
          <w:bCs/>
          <w:color w:val="000000"/>
          <w:sz w:val="24"/>
          <w:szCs w:val="22"/>
          <w:lang w:eastAsia="ro-RO"/>
        </w:rPr>
      </w:pPr>
      <w:r w:rsidRPr="00DA3676">
        <w:rPr>
          <w:bCs/>
          <w:color w:val="000000"/>
          <w:sz w:val="24"/>
          <w:szCs w:val="22"/>
          <w:lang w:eastAsia="ro-RO"/>
        </w:rPr>
        <w:t xml:space="preserve">Domiciliul stabil: localitatea _______________________ str. _______________________  nr. ___ bl. __ sc. __ et. __ ap. ___ </w:t>
      </w:r>
      <w:proofErr w:type="spellStart"/>
      <w:r w:rsidRPr="00DA3676">
        <w:rPr>
          <w:bCs/>
          <w:color w:val="000000"/>
          <w:sz w:val="24"/>
          <w:szCs w:val="22"/>
          <w:lang w:eastAsia="ro-RO"/>
        </w:rPr>
        <w:t>judeţul</w:t>
      </w:r>
      <w:proofErr w:type="spellEnd"/>
      <w:r w:rsidRPr="00DA3676">
        <w:rPr>
          <w:bCs/>
          <w:color w:val="000000"/>
          <w:sz w:val="24"/>
          <w:szCs w:val="22"/>
          <w:lang w:eastAsia="ro-RO"/>
        </w:rPr>
        <w:t xml:space="preserve">/sectorul _____________ </w:t>
      </w:r>
    </w:p>
    <w:p w14:paraId="362E0929" w14:textId="77777777" w:rsidR="00E1513B" w:rsidRPr="00DA3676" w:rsidRDefault="00E1513B" w:rsidP="00E1513B">
      <w:pPr>
        <w:suppressAutoHyphens w:val="0"/>
        <w:spacing w:before="240" w:after="41" w:line="367" w:lineRule="auto"/>
        <w:jc w:val="both"/>
        <w:rPr>
          <w:bCs/>
          <w:color w:val="000000"/>
          <w:sz w:val="24"/>
          <w:szCs w:val="22"/>
          <w:lang w:eastAsia="ro-RO"/>
        </w:rPr>
      </w:pPr>
      <w:r w:rsidRPr="00DA3676">
        <w:rPr>
          <w:bCs/>
          <w:color w:val="000000"/>
          <w:sz w:val="24"/>
          <w:szCs w:val="22"/>
          <w:lang w:eastAsia="ro-RO"/>
        </w:rPr>
        <w:t xml:space="preserve">Telefon ________________ e-mail_________________________ </w:t>
      </w:r>
    </w:p>
    <w:p w14:paraId="1F2227DD" w14:textId="77777777" w:rsidR="00E1513B" w:rsidRPr="00DA3676" w:rsidRDefault="00E1513B" w:rsidP="00E1513B">
      <w:pPr>
        <w:suppressAutoHyphens w:val="0"/>
        <w:spacing w:before="240" w:after="41" w:line="367" w:lineRule="auto"/>
        <w:jc w:val="both"/>
        <w:rPr>
          <w:bCs/>
          <w:color w:val="000000"/>
          <w:sz w:val="24"/>
          <w:szCs w:val="22"/>
          <w:lang w:eastAsia="ro-RO"/>
        </w:rPr>
      </w:pPr>
      <w:r w:rsidRPr="00DA3676">
        <w:rPr>
          <w:bCs/>
          <w:color w:val="000000"/>
          <w:sz w:val="24"/>
          <w:szCs w:val="22"/>
          <w:lang w:eastAsia="ro-RO"/>
        </w:rPr>
        <w:t xml:space="preserve">Carte de identitate (Pașaport) seria ______ nr.___________ eliberat de ______________ la data de _______________, </w:t>
      </w:r>
    </w:p>
    <w:tbl>
      <w:tblPr>
        <w:tblpPr w:leftFromText="180" w:rightFromText="180" w:vertAnchor="text" w:horzAnchor="page" w:tblpX="4185" w:tblpY="105"/>
        <w:tblW w:w="5441" w:type="dxa"/>
        <w:tblCellMar>
          <w:top w:w="16" w:type="dxa"/>
          <w:left w:w="106" w:type="dxa"/>
          <w:right w:w="98" w:type="dxa"/>
        </w:tblCellMar>
        <w:tblLook w:val="04A0" w:firstRow="1" w:lastRow="0" w:firstColumn="1" w:lastColumn="0" w:noHBand="0" w:noVBand="1"/>
      </w:tblPr>
      <w:tblGrid>
        <w:gridCol w:w="390"/>
        <w:gridCol w:w="354"/>
        <w:gridCol w:w="427"/>
        <w:gridCol w:w="427"/>
        <w:gridCol w:w="427"/>
        <w:gridCol w:w="427"/>
        <w:gridCol w:w="427"/>
        <w:gridCol w:w="427"/>
        <w:gridCol w:w="427"/>
        <w:gridCol w:w="427"/>
        <w:gridCol w:w="427"/>
        <w:gridCol w:w="427"/>
        <w:gridCol w:w="427"/>
      </w:tblGrid>
      <w:tr w:rsidR="00E1513B" w:rsidRPr="00DA3676" w14:paraId="7311AAF1" w14:textId="77777777" w:rsidTr="00D31C29">
        <w:trPr>
          <w:trHeight w:val="483"/>
        </w:trPr>
        <w:tc>
          <w:tcPr>
            <w:tcW w:w="390" w:type="dxa"/>
            <w:tcBorders>
              <w:top w:val="single" w:sz="12" w:space="0" w:color="auto"/>
              <w:left w:val="single" w:sz="12" w:space="0" w:color="auto"/>
              <w:bottom w:val="single" w:sz="12" w:space="0" w:color="auto"/>
              <w:right w:val="single" w:sz="4" w:space="0" w:color="000000"/>
            </w:tcBorders>
            <w:shd w:val="clear" w:color="auto" w:fill="auto"/>
            <w:vAlign w:val="center"/>
          </w:tcPr>
          <w:p w14:paraId="7C600513" w14:textId="77777777" w:rsidR="00E1513B" w:rsidRPr="00DA3676" w:rsidRDefault="00E1513B" w:rsidP="00D31C29">
            <w:pPr>
              <w:suppressAutoHyphens w:val="0"/>
              <w:spacing w:line="259" w:lineRule="auto"/>
              <w:jc w:val="center"/>
              <w:rPr>
                <w:bCs/>
                <w:color w:val="000000"/>
                <w:sz w:val="22"/>
                <w:szCs w:val="22"/>
                <w:lang w:eastAsia="ro-RO"/>
              </w:rPr>
            </w:pPr>
          </w:p>
        </w:tc>
        <w:tc>
          <w:tcPr>
            <w:tcW w:w="354" w:type="dxa"/>
            <w:tcBorders>
              <w:top w:val="single" w:sz="12" w:space="0" w:color="auto"/>
              <w:left w:val="single" w:sz="4" w:space="0" w:color="000000"/>
              <w:bottom w:val="single" w:sz="12" w:space="0" w:color="auto"/>
              <w:right w:val="single" w:sz="4" w:space="0" w:color="000000"/>
            </w:tcBorders>
            <w:shd w:val="clear" w:color="auto" w:fill="auto"/>
            <w:vAlign w:val="center"/>
          </w:tcPr>
          <w:p w14:paraId="0AAFA829"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0FD2E2EC"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285829CA"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5947EABF"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37057C5A"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68804FCD"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1D8253C6" w14:textId="77777777" w:rsidR="00E1513B" w:rsidRPr="00DA3676" w:rsidRDefault="00E1513B" w:rsidP="00D31C29">
            <w:pPr>
              <w:suppressAutoHyphens w:val="0"/>
              <w:spacing w:line="259" w:lineRule="auto"/>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2BD4A6C7"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180EDD96" w14:textId="77777777" w:rsidR="00E1513B" w:rsidRPr="00DA3676" w:rsidRDefault="00E1513B" w:rsidP="00D31C29">
            <w:pPr>
              <w:suppressAutoHyphens w:val="0"/>
              <w:spacing w:line="259" w:lineRule="auto"/>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0D578D4D" w14:textId="77777777" w:rsidR="00E1513B" w:rsidRPr="00DA3676" w:rsidRDefault="00E1513B" w:rsidP="00D31C29">
            <w:pPr>
              <w:suppressAutoHyphens w:val="0"/>
              <w:spacing w:line="259" w:lineRule="auto"/>
              <w:ind w:left="5"/>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4" w:space="0" w:color="000000"/>
            </w:tcBorders>
            <w:shd w:val="clear" w:color="auto" w:fill="auto"/>
            <w:vAlign w:val="center"/>
          </w:tcPr>
          <w:p w14:paraId="72D47339" w14:textId="77777777" w:rsidR="00E1513B" w:rsidRPr="00DA3676" w:rsidRDefault="00E1513B" w:rsidP="00D31C29">
            <w:pPr>
              <w:suppressAutoHyphens w:val="0"/>
              <w:spacing w:line="259" w:lineRule="auto"/>
              <w:jc w:val="center"/>
              <w:rPr>
                <w:bCs/>
                <w:color w:val="000000"/>
                <w:sz w:val="22"/>
                <w:szCs w:val="22"/>
                <w:lang w:eastAsia="ro-RO"/>
              </w:rPr>
            </w:pPr>
          </w:p>
        </w:tc>
        <w:tc>
          <w:tcPr>
            <w:tcW w:w="0" w:type="auto"/>
            <w:tcBorders>
              <w:top w:val="single" w:sz="12" w:space="0" w:color="auto"/>
              <w:left w:val="single" w:sz="4" w:space="0" w:color="000000"/>
              <w:bottom w:val="single" w:sz="12" w:space="0" w:color="auto"/>
              <w:right w:val="single" w:sz="12" w:space="0" w:color="auto"/>
            </w:tcBorders>
            <w:shd w:val="clear" w:color="auto" w:fill="auto"/>
            <w:vAlign w:val="center"/>
          </w:tcPr>
          <w:p w14:paraId="5B555102" w14:textId="77777777" w:rsidR="00E1513B" w:rsidRPr="00DA3676" w:rsidRDefault="00E1513B" w:rsidP="00D31C29">
            <w:pPr>
              <w:suppressAutoHyphens w:val="0"/>
              <w:spacing w:line="259" w:lineRule="auto"/>
              <w:ind w:left="5"/>
              <w:jc w:val="center"/>
              <w:rPr>
                <w:bCs/>
                <w:color w:val="000000"/>
                <w:sz w:val="22"/>
                <w:szCs w:val="22"/>
                <w:lang w:eastAsia="ro-RO"/>
              </w:rPr>
            </w:pPr>
          </w:p>
        </w:tc>
      </w:tr>
    </w:tbl>
    <w:p w14:paraId="07D7CB00" w14:textId="77777777" w:rsidR="00E1513B" w:rsidRPr="00DA3676" w:rsidRDefault="00E1513B" w:rsidP="00E1513B">
      <w:pPr>
        <w:suppressAutoHyphens w:val="0"/>
        <w:spacing w:before="240" w:after="41" w:line="367" w:lineRule="auto"/>
        <w:jc w:val="both"/>
        <w:rPr>
          <w:bCs/>
          <w:color w:val="000000"/>
          <w:sz w:val="24"/>
          <w:szCs w:val="22"/>
          <w:lang w:eastAsia="ro-RO"/>
        </w:rPr>
      </w:pPr>
      <w:r w:rsidRPr="00DA3676">
        <w:rPr>
          <w:bCs/>
          <w:color w:val="000000"/>
          <w:sz w:val="24"/>
          <w:szCs w:val="22"/>
          <w:lang w:eastAsia="ro-RO"/>
        </w:rPr>
        <w:t>Cod numeric personal:</w:t>
      </w:r>
    </w:p>
    <w:p w14:paraId="7C9384C1" w14:textId="77777777" w:rsidR="00E1513B" w:rsidRPr="00DA3676" w:rsidRDefault="00E1513B" w:rsidP="00E1513B">
      <w:pPr>
        <w:suppressAutoHyphens w:val="0"/>
        <w:spacing w:after="116" w:line="259" w:lineRule="auto"/>
        <w:jc w:val="both"/>
        <w:rPr>
          <w:bCs/>
          <w:color w:val="000000"/>
          <w:sz w:val="24"/>
          <w:szCs w:val="22"/>
          <w:lang w:eastAsia="ro-RO"/>
        </w:rPr>
      </w:pPr>
    </w:p>
    <w:p w14:paraId="4258E470" w14:textId="77777777" w:rsidR="00E1513B" w:rsidRPr="00DA3676" w:rsidRDefault="00E1513B" w:rsidP="00E1513B">
      <w:pPr>
        <w:suppressAutoHyphens w:val="0"/>
        <w:spacing w:after="116"/>
        <w:jc w:val="both"/>
        <w:rPr>
          <w:bCs/>
          <w:color w:val="000000"/>
          <w:sz w:val="24"/>
          <w:szCs w:val="22"/>
          <w:lang w:eastAsia="ro-RO"/>
        </w:rPr>
      </w:pPr>
      <w:r w:rsidRPr="00DA3676">
        <w:rPr>
          <w:bCs/>
          <w:color w:val="000000"/>
          <w:sz w:val="24"/>
          <w:szCs w:val="22"/>
          <w:lang w:eastAsia="ro-RO"/>
        </w:rPr>
        <w:t xml:space="preserve">Numele și nr. telefon și al persoanei care doriți să fie contactată în caz de urgență:  </w:t>
      </w:r>
    </w:p>
    <w:p w14:paraId="67406E22" w14:textId="77777777" w:rsidR="00E1513B" w:rsidRPr="00DA3676" w:rsidRDefault="00E1513B" w:rsidP="00E1513B">
      <w:pPr>
        <w:suppressAutoHyphens w:val="0"/>
        <w:spacing w:after="116"/>
        <w:jc w:val="both"/>
        <w:rPr>
          <w:bCs/>
          <w:color w:val="000000"/>
          <w:sz w:val="24"/>
          <w:szCs w:val="22"/>
          <w:lang w:eastAsia="ro-RO"/>
        </w:rPr>
      </w:pPr>
      <w:r w:rsidRPr="00DA3676">
        <w:rPr>
          <w:bCs/>
          <w:color w:val="000000"/>
          <w:sz w:val="24"/>
          <w:szCs w:val="22"/>
          <w:lang w:eastAsia="ro-RO"/>
        </w:rPr>
        <w:t>_____________________________________________________________________</w:t>
      </w:r>
    </w:p>
    <w:p w14:paraId="2DCDF933" w14:textId="2FC01127" w:rsidR="00E1513B" w:rsidRPr="00DA3676" w:rsidRDefault="00E1513B" w:rsidP="00E1513B">
      <w:pPr>
        <w:suppressAutoHyphens w:val="0"/>
        <w:spacing w:line="370" w:lineRule="auto"/>
        <w:jc w:val="both"/>
        <w:rPr>
          <w:bCs/>
          <w:color w:val="000000"/>
          <w:sz w:val="24"/>
          <w:szCs w:val="24"/>
          <w:lang w:eastAsia="ro-RO"/>
        </w:rPr>
      </w:pPr>
      <w:r w:rsidRPr="00DA3676">
        <w:rPr>
          <w:bCs/>
          <w:color w:val="000000"/>
          <w:sz w:val="24"/>
          <w:szCs w:val="24"/>
          <w:lang w:eastAsia="ro-RO"/>
        </w:rPr>
        <w:t xml:space="preserve">Declar că am depus actele de înscriere în vederea </w:t>
      </w:r>
      <w:proofErr w:type="spellStart"/>
      <w:r w:rsidRPr="00DA3676">
        <w:rPr>
          <w:bCs/>
          <w:color w:val="000000"/>
          <w:sz w:val="24"/>
          <w:szCs w:val="24"/>
          <w:lang w:eastAsia="ro-RO"/>
        </w:rPr>
        <w:t>susţinerii</w:t>
      </w:r>
      <w:proofErr w:type="spellEnd"/>
      <w:r w:rsidRPr="00DA3676">
        <w:rPr>
          <w:bCs/>
          <w:color w:val="000000"/>
          <w:sz w:val="24"/>
          <w:szCs w:val="24"/>
          <w:lang w:eastAsia="ro-RO"/>
        </w:rPr>
        <w:t xml:space="preserve"> examenului de admitere, la Facultatea _______________________________</w:t>
      </w:r>
      <w:r w:rsidR="00E46F22">
        <w:rPr>
          <w:bCs/>
          <w:color w:val="000000"/>
          <w:sz w:val="24"/>
          <w:szCs w:val="24"/>
          <w:lang w:eastAsia="ro-RO"/>
        </w:rPr>
        <w:t>___________________________________</w:t>
      </w:r>
      <w:r w:rsidRPr="00DA3676">
        <w:rPr>
          <w:bCs/>
          <w:color w:val="000000"/>
          <w:sz w:val="24"/>
          <w:szCs w:val="24"/>
          <w:lang w:eastAsia="ro-RO"/>
        </w:rPr>
        <w:t xml:space="preserve">, </w:t>
      </w:r>
      <w:r w:rsidRPr="00DA3676">
        <w:rPr>
          <w:bCs/>
          <w:i/>
          <w:color w:val="000000"/>
          <w:sz w:val="24"/>
          <w:szCs w:val="24"/>
          <w:lang w:eastAsia="ro-RO"/>
        </w:rPr>
        <w:t>specializarea</w:t>
      </w:r>
      <w:r w:rsidRPr="00DA3676">
        <w:rPr>
          <w:bCs/>
          <w:color w:val="000000"/>
          <w:sz w:val="24"/>
          <w:szCs w:val="24"/>
          <w:lang w:eastAsia="ro-RO"/>
        </w:rPr>
        <w:t xml:space="preserve"> ________________________________________.</w:t>
      </w:r>
    </w:p>
    <w:p w14:paraId="6B189E47" w14:textId="77777777" w:rsidR="00285DDF" w:rsidRPr="00285DDF" w:rsidRDefault="00E1513B" w:rsidP="00E1513B">
      <w:pPr>
        <w:suppressAutoHyphens w:val="0"/>
        <w:spacing w:after="10" w:line="388" w:lineRule="auto"/>
        <w:jc w:val="both"/>
        <w:rPr>
          <w:bCs/>
          <w:sz w:val="24"/>
          <w:szCs w:val="22"/>
          <w:lang w:eastAsia="ro-RO"/>
        </w:rPr>
      </w:pPr>
      <w:r w:rsidRPr="00285DDF">
        <w:rPr>
          <w:bCs/>
          <w:sz w:val="24"/>
          <w:szCs w:val="22"/>
          <w:lang w:eastAsia="ro-RO"/>
        </w:rPr>
        <w:t xml:space="preserve">Subsemnatul, declar că am luat </w:t>
      </w:r>
      <w:proofErr w:type="spellStart"/>
      <w:r w:rsidRPr="00285DDF">
        <w:rPr>
          <w:bCs/>
          <w:sz w:val="24"/>
          <w:szCs w:val="22"/>
          <w:lang w:eastAsia="ro-RO"/>
        </w:rPr>
        <w:t>cunoştinţă</w:t>
      </w:r>
      <w:proofErr w:type="spellEnd"/>
      <w:r w:rsidRPr="00285DDF">
        <w:rPr>
          <w:bCs/>
          <w:sz w:val="24"/>
          <w:szCs w:val="22"/>
          <w:lang w:eastAsia="ro-RO"/>
        </w:rPr>
        <w:t xml:space="preserve"> </w:t>
      </w:r>
      <w:proofErr w:type="spellStart"/>
      <w:r w:rsidRPr="00285DDF">
        <w:rPr>
          <w:bCs/>
          <w:sz w:val="24"/>
          <w:szCs w:val="22"/>
          <w:lang w:eastAsia="ro-RO"/>
        </w:rPr>
        <w:t>şi</w:t>
      </w:r>
      <w:proofErr w:type="spellEnd"/>
      <w:r w:rsidRPr="00285DDF">
        <w:rPr>
          <w:bCs/>
          <w:sz w:val="24"/>
          <w:szCs w:val="22"/>
          <w:lang w:eastAsia="ro-RO"/>
        </w:rPr>
        <w:t xml:space="preserve"> sunt întru totul de acord, prin acceptarea </w:t>
      </w:r>
      <w:proofErr w:type="spellStart"/>
      <w:r w:rsidRPr="00285DDF">
        <w:rPr>
          <w:bCs/>
          <w:sz w:val="24"/>
          <w:szCs w:val="22"/>
          <w:lang w:eastAsia="ro-RO"/>
        </w:rPr>
        <w:t>necondiţionată</w:t>
      </w:r>
      <w:proofErr w:type="spellEnd"/>
      <w:r w:rsidRPr="00285DDF">
        <w:rPr>
          <w:bCs/>
          <w:sz w:val="24"/>
          <w:szCs w:val="22"/>
          <w:lang w:eastAsia="ro-RO"/>
        </w:rPr>
        <w:t xml:space="preserve"> a prevederilor legale și a reglementărilor proprii UNMB</w:t>
      </w:r>
      <w:r w:rsidR="00285DDF" w:rsidRPr="00285DDF">
        <w:rPr>
          <w:bCs/>
          <w:sz w:val="24"/>
          <w:szCs w:val="22"/>
          <w:lang w:eastAsia="ro-RO"/>
        </w:rPr>
        <w:t>.</w:t>
      </w:r>
    </w:p>
    <w:p w14:paraId="51DDF41D" w14:textId="41260849" w:rsidR="00E1513B" w:rsidRPr="00DA3676" w:rsidRDefault="00E1513B" w:rsidP="00E1513B">
      <w:pPr>
        <w:suppressAutoHyphens w:val="0"/>
        <w:spacing w:after="10" w:line="388" w:lineRule="auto"/>
        <w:jc w:val="both"/>
        <w:rPr>
          <w:bCs/>
          <w:i/>
          <w:color w:val="FF0000"/>
          <w:sz w:val="24"/>
          <w:szCs w:val="22"/>
          <w:lang w:eastAsia="ro-RO"/>
        </w:rPr>
      </w:pPr>
      <w:r w:rsidRPr="00DA3676">
        <w:rPr>
          <w:bCs/>
          <w:i/>
          <w:color w:val="FF0000"/>
          <w:sz w:val="24"/>
          <w:szCs w:val="22"/>
          <w:lang w:eastAsia="ro-RO"/>
        </w:rPr>
        <w:t xml:space="preserve"> </w:t>
      </w:r>
    </w:p>
    <w:p w14:paraId="4AEAED87" w14:textId="77777777" w:rsidR="00E1513B" w:rsidRPr="00DA3676" w:rsidRDefault="00E1513B" w:rsidP="00E1513B">
      <w:pPr>
        <w:tabs>
          <w:tab w:val="center" w:pos="720"/>
          <w:tab w:val="center" w:pos="5413"/>
        </w:tabs>
        <w:suppressAutoHyphens w:val="0"/>
        <w:spacing w:after="116" w:line="259" w:lineRule="auto"/>
        <w:rPr>
          <w:bCs/>
          <w:color w:val="000000"/>
          <w:sz w:val="24"/>
          <w:szCs w:val="22"/>
          <w:lang w:eastAsia="ro-RO"/>
        </w:rPr>
      </w:pPr>
      <w:r w:rsidRPr="00DA3676">
        <w:rPr>
          <w:rFonts w:ascii="Calibri" w:eastAsia="Calibri" w:hAnsi="Calibri" w:cs="Calibri"/>
          <w:bCs/>
          <w:color w:val="000000"/>
          <w:sz w:val="22"/>
          <w:szCs w:val="22"/>
          <w:lang w:eastAsia="ro-RO"/>
        </w:rPr>
        <w:tab/>
      </w:r>
      <w:r w:rsidRPr="00DA3676">
        <w:rPr>
          <w:bCs/>
          <w:color w:val="000000"/>
          <w:sz w:val="24"/>
          <w:szCs w:val="22"/>
          <w:lang w:eastAsia="ro-RO"/>
        </w:rPr>
        <w:t xml:space="preserve">Declar pe propria răspundere că datele completate în prezentul formular sunt reale. </w:t>
      </w:r>
    </w:p>
    <w:p w14:paraId="31A72A96" w14:textId="77777777" w:rsidR="00E1513B" w:rsidRPr="00DA3676" w:rsidRDefault="00E1513B" w:rsidP="00E1513B">
      <w:pPr>
        <w:tabs>
          <w:tab w:val="center" w:pos="720"/>
          <w:tab w:val="center" w:pos="5413"/>
        </w:tabs>
        <w:suppressAutoHyphens w:val="0"/>
        <w:spacing w:after="116" w:line="259" w:lineRule="auto"/>
        <w:rPr>
          <w:bCs/>
          <w:color w:val="000000"/>
          <w:sz w:val="24"/>
          <w:szCs w:val="22"/>
          <w:lang w:eastAsia="ro-RO"/>
        </w:rPr>
      </w:pPr>
    </w:p>
    <w:p w14:paraId="75198E76" w14:textId="77777777" w:rsidR="00E1513B" w:rsidRPr="00DA3676" w:rsidRDefault="00E1513B" w:rsidP="00E1513B">
      <w:pPr>
        <w:tabs>
          <w:tab w:val="center" w:pos="2059"/>
          <w:tab w:val="center" w:pos="4322"/>
          <w:tab w:val="center" w:pos="5042"/>
          <w:tab w:val="center" w:pos="7447"/>
        </w:tabs>
        <w:suppressAutoHyphens w:val="0"/>
        <w:spacing w:line="259" w:lineRule="auto"/>
        <w:rPr>
          <w:bCs/>
          <w:color w:val="000000"/>
          <w:sz w:val="24"/>
          <w:szCs w:val="22"/>
          <w:lang w:eastAsia="ro-RO"/>
        </w:rPr>
      </w:pPr>
      <w:r w:rsidRPr="00DA3676">
        <w:rPr>
          <w:rFonts w:ascii="Calibri" w:eastAsia="Calibri" w:hAnsi="Calibri" w:cs="Calibri"/>
          <w:bCs/>
          <w:color w:val="000000"/>
          <w:sz w:val="22"/>
          <w:szCs w:val="22"/>
          <w:lang w:eastAsia="ro-RO"/>
        </w:rPr>
        <w:tab/>
      </w:r>
      <w:r w:rsidRPr="00DA3676">
        <w:rPr>
          <w:bCs/>
          <w:color w:val="000000"/>
          <w:sz w:val="24"/>
          <w:szCs w:val="22"/>
          <w:lang w:eastAsia="ro-RO"/>
        </w:rPr>
        <w:t xml:space="preserve">Data __________________  </w:t>
      </w:r>
      <w:r w:rsidRPr="00DA3676">
        <w:rPr>
          <w:bCs/>
          <w:color w:val="000000"/>
          <w:sz w:val="24"/>
          <w:szCs w:val="22"/>
          <w:lang w:eastAsia="ro-RO"/>
        </w:rPr>
        <w:tab/>
        <w:t xml:space="preserve"> </w:t>
      </w:r>
      <w:r w:rsidRPr="00DA3676">
        <w:rPr>
          <w:bCs/>
          <w:color w:val="000000"/>
          <w:sz w:val="24"/>
          <w:szCs w:val="22"/>
          <w:lang w:eastAsia="ro-RO"/>
        </w:rPr>
        <w:tab/>
        <w:t xml:space="preserve"> </w:t>
      </w:r>
      <w:r w:rsidRPr="00DA3676">
        <w:rPr>
          <w:bCs/>
          <w:color w:val="000000"/>
          <w:sz w:val="24"/>
          <w:szCs w:val="22"/>
          <w:lang w:eastAsia="ro-RO"/>
        </w:rPr>
        <w:tab/>
        <w:t>Semnătura ___________________</w:t>
      </w:r>
    </w:p>
    <w:p w14:paraId="433CCD7F" w14:textId="77777777" w:rsidR="00FE5965" w:rsidRDefault="00FE5965" w:rsidP="00E1513B">
      <w:pPr>
        <w:tabs>
          <w:tab w:val="center" w:pos="2059"/>
          <w:tab w:val="center" w:pos="4322"/>
          <w:tab w:val="center" w:pos="5042"/>
          <w:tab w:val="center" w:pos="7447"/>
        </w:tabs>
        <w:suppressAutoHyphens w:val="0"/>
        <w:spacing w:line="259" w:lineRule="auto"/>
        <w:rPr>
          <w:bCs/>
          <w:color w:val="000000"/>
          <w:sz w:val="24"/>
          <w:szCs w:val="22"/>
          <w:lang w:eastAsia="ro-RO"/>
        </w:rPr>
      </w:pPr>
    </w:p>
    <w:p w14:paraId="510E09B6" w14:textId="77777777" w:rsidR="00285DDF" w:rsidRDefault="00285DDF" w:rsidP="00E1513B">
      <w:pPr>
        <w:tabs>
          <w:tab w:val="center" w:pos="2059"/>
          <w:tab w:val="center" w:pos="4322"/>
          <w:tab w:val="center" w:pos="5042"/>
          <w:tab w:val="center" w:pos="7447"/>
        </w:tabs>
        <w:suppressAutoHyphens w:val="0"/>
        <w:spacing w:line="259" w:lineRule="auto"/>
        <w:rPr>
          <w:bCs/>
          <w:color w:val="000000"/>
          <w:sz w:val="24"/>
          <w:szCs w:val="22"/>
          <w:lang w:eastAsia="ro-RO"/>
        </w:rPr>
      </w:pPr>
    </w:p>
    <w:p w14:paraId="14D3A890" w14:textId="77777777" w:rsidR="00285DDF" w:rsidRDefault="00285DDF" w:rsidP="00E1513B">
      <w:pPr>
        <w:tabs>
          <w:tab w:val="center" w:pos="2059"/>
          <w:tab w:val="center" w:pos="4322"/>
          <w:tab w:val="center" w:pos="5042"/>
          <w:tab w:val="center" w:pos="7447"/>
        </w:tabs>
        <w:suppressAutoHyphens w:val="0"/>
        <w:spacing w:line="259" w:lineRule="auto"/>
        <w:rPr>
          <w:bCs/>
          <w:color w:val="000000"/>
          <w:sz w:val="24"/>
          <w:szCs w:val="22"/>
          <w:lang w:eastAsia="ro-RO"/>
        </w:rPr>
      </w:pPr>
    </w:p>
    <w:p w14:paraId="04EC4CB4" w14:textId="77777777" w:rsidR="00285DDF" w:rsidRPr="00DA3676" w:rsidRDefault="00285DDF" w:rsidP="00E1513B">
      <w:pPr>
        <w:tabs>
          <w:tab w:val="center" w:pos="2059"/>
          <w:tab w:val="center" w:pos="4322"/>
          <w:tab w:val="center" w:pos="5042"/>
          <w:tab w:val="center" w:pos="7447"/>
        </w:tabs>
        <w:suppressAutoHyphens w:val="0"/>
        <w:spacing w:line="259" w:lineRule="auto"/>
        <w:rPr>
          <w:bCs/>
          <w:color w:val="000000"/>
          <w:sz w:val="24"/>
          <w:szCs w:val="22"/>
          <w:lang w:eastAsia="ro-RO"/>
        </w:rPr>
      </w:pPr>
    </w:p>
    <w:p w14:paraId="5470A167" w14:textId="77777777" w:rsidR="00FE5965" w:rsidRPr="00DA3676" w:rsidRDefault="00FE5965" w:rsidP="00E1513B">
      <w:pPr>
        <w:tabs>
          <w:tab w:val="center" w:pos="2059"/>
          <w:tab w:val="center" w:pos="4322"/>
          <w:tab w:val="center" w:pos="5042"/>
          <w:tab w:val="center" w:pos="7447"/>
        </w:tabs>
        <w:suppressAutoHyphens w:val="0"/>
        <w:spacing w:line="259" w:lineRule="auto"/>
        <w:rPr>
          <w:bCs/>
          <w:color w:val="000000"/>
          <w:sz w:val="24"/>
          <w:szCs w:val="22"/>
          <w:lang w:eastAsia="ro-RO"/>
        </w:rPr>
      </w:pPr>
    </w:p>
    <w:p w14:paraId="2925311C" w14:textId="77777777" w:rsidR="00E1513B" w:rsidRPr="00DA3676" w:rsidRDefault="00E1513B" w:rsidP="00E1513B">
      <w:pPr>
        <w:suppressAutoHyphens w:val="0"/>
        <w:spacing w:line="276" w:lineRule="auto"/>
        <w:jc w:val="right"/>
        <w:rPr>
          <w:rFonts w:eastAsia="Calibri"/>
          <w:bCs/>
          <w:sz w:val="24"/>
          <w:szCs w:val="24"/>
          <w:lang w:val="it-IT" w:eastAsia="en-US"/>
        </w:rPr>
      </w:pPr>
      <w:r w:rsidRPr="00DA3676">
        <w:rPr>
          <w:rFonts w:eastAsia="Calibri"/>
          <w:bCs/>
          <w:sz w:val="24"/>
          <w:szCs w:val="24"/>
          <w:lang w:val="it-IT" w:eastAsia="en-US"/>
        </w:rPr>
        <w:lastRenderedPageBreak/>
        <w:t>ANEXA 2</w:t>
      </w:r>
    </w:p>
    <w:p w14:paraId="12D9D69E" w14:textId="77777777" w:rsidR="00E1513B" w:rsidRPr="00DA3676" w:rsidRDefault="00E1513B" w:rsidP="00E1513B">
      <w:pPr>
        <w:suppressAutoHyphens w:val="0"/>
        <w:spacing w:line="276" w:lineRule="auto"/>
        <w:rPr>
          <w:rFonts w:eastAsia="Calibri"/>
          <w:bCs/>
          <w:sz w:val="24"/>
          <w:szCs w:val="24"/>
          <w:lang w:val="it-IT" w:eastAsia="en-US"/>
        </w:rPr>
      </w:pPr>
    </w:p>
    <w:p w14:paraId="4A0B1DE6" w14:textId="77777777" w:rsidR="00E1513B" w:rsidRPr="00DA3676" w:rsidRDefault="00E1513B" w:rsidP="00E1513B">
      <w:pPr>
        <w:suppressAutoHyphens w:val="0"/>
        <w:spacing w:after="20" w:line="259" w:lineRule="auto"/>
        <w:rPr>
          <w:bCs/>
          <w:color w:val="000000"/>
          <w:sz w:val="24"/>
          <w:szCs w:val="22"/>
          <w:lang w:eastAsia="ro-RO"/>
        </w:rPr>
      </w:pPr>
      <w:r w:rsidRPr="00DA3676">
        <w:rPr>
          <w:bCs/>
          <w:color w:val="000000"/>
          <w:sz w:val="16"/>
          <w:szCs w:val="22"/>
          <w:lang w:eastAsia="ro-RO"/>
        </w:rPr>
        <w:t xml:space="preserve">ROMÂNIA </w:t>
      </w:r>
    </w:p>
    <w:p w14:paraId="2786EABB" w14:textId="77777777" w:rsidR="00E1513B" w:rsidRPr="00DA3676" w:rsidRDefault="00E1513B" w:rsidP="00E1513B">
      <w:pPr>
        <w:suppressAutoHyphens w:val="0"/>
        <w:spacing w:after="20" w:line="259" w:lineRule="auto"/>
        <w:rPr>
          <w:bCs/>
          <w:color w:val="000000"/>
          <w:sz w:val="24"/>
          <w:szCs w:val="22"/>
          <w:lang w:eastAsia="ro-RO"/>
        </w:rPr>
      </w:pPr>
      <w:r w:rsidRPr="00DA3676">
        <w:rPr>
          <w:bCs/>
          <w:color w:val="000000"/>
          <w:sz w:val="16"/>
          <w:szCs w:val="22"/>
          <w:lang w:eastAsia="ro-RO"/>
        </w:rPr>
        <w:t xml:space="preserve">MINISTERUL EDUCAŢIEI </w:t>
      </w:r>
    </w:p>
    <w:p w14:paraId="7DE7CA2B" w14:textId="77777777" w:rsidR="00E1513B" w:rsidRPr="00DA3676" w:rsidRDefault="00E1513B" w:rsidP="00E1513B">
      <w:pPr>
        <w:suppressAutoHyphens w:val="0"/>
        <w:spacing w:after="20" w:line="259" w:lineRule="auto"/>
        <w:rPr>
          <w:bCs/>
          <w:color w:val="000000"/>
          <w:sz w:val="24"/>
          <w:szCs w:val="22"/>
          <w:lang w:eastAsia="ro-RO"/>
        </w:rPr>
      </w:pPr>
      <w:r w:rsidRPr="00DA3676">
        <w:rPr>
          <w:bCs/>
          <w:color w:val="000000"/>
          <w:sz w:val="16"/>
          <w:szCs w:val="22"/>
          <w:lang w:eastAsia="ro-RO"/>
        </w:rPr>
        <w:t xml:space="preserve">UNIVERSITATEA NAŢIONALĂ DE MUZICĂ DIN  BUCUREŞTI </w:t>
      </w:r>
    </w:p>
    <w:p w14:paraId="4043C357" w14:textId="77777777" w:rsidR="00E1513B" w:rsidRPr="00DA3676" w:rsidRDefault="00E1513B" w:rsidP="00E1513B">
      <w:pPr>
        <w:suppressAutoHyphens w:val="0"/>
        <w:spacing w:after="20" w:line="259" w:lineRule="auto"/>
        <w:rPr>
          <w:bCs/>
          <w:color w:val="000000"/>
          <w:sz w:val="24"/>
          <w:szCs w:val="22"/>
          <w:lang w:eastAsia="ro-RO"/>
        </w:rPr>
      </w:pPr>
      <w:r w:rsidRPr="00DA3676">
        <w:rPr>
          <w:bCs/>
          <w:color w:val="000000"/>
          <w:sz w:val="16"/>
          <w:szCs w:val="22"/>
          <w:lang w:eastAsia="ro-RO"/>
        </w:rPr>
        <w:t>DEPARTAMENTUL PENTRU PREGĂTIREA PERSONALULUI DIDACTIC</w:t>
      </w:r>
    </w:p>
    <w:p w14:paraId="02A9B3DB" w14:textId="77777777" w:rsidR="00E1513B" w:rsidRPr="00DA3676" w:rsidRDefault="00E1513B" w:rsidP="00E1513B">
      <w:pPr>
        <w:suppressAutoHyphens w:val="0"/>
        <w:spacing w:line="276" w:lineRule="auto"/>
        <w:rPr>
          <w:rFonts w:eastAsia="Calibri"/>
          <w:bCs/>
          <w:sz w:val="24"/>
          <w:szCs w:val="24"/>
          <w:lang w:val="it-IT" w:eastAsia="en-US"/>
        </w:rPr>
      </w:pPr>
    </w:p>
    <w:p w14:paraId="43658477" w14:textId="77777777" w:rsidR="00E1513B" w:rsidRPr="00DA3676" w:rsidRDefault="00E1513B" w:rsidP="00E1513B">
      <w:pPr>
        <w:suppressAutoHyphens w:val="0"/>
        <w:spacing w:line="276" w:lineRule="auto"/>
        <w:jc w:val="center"/>
        <w:rPr>
          <w:rFonts w:eastAsia="Calibri"/>
          <w:bCs/>
          <w:sz w:val="24"/>
          <w:szCs w:val="24"/>
          <w:lang w:eastAsia="en-US"/>
        </w:rPr>
      </w:pPr>
      <w:r w:rsidRPr="00DA3676">
        <w:rPr>
          <w:rFonts w:eastAsia="Calibri"/>
          <w:bCs/>
          <w:sz w:val="24"/>
          <w:szCs w:val="24"/>
          <w:lang w:eastAsia="en-US"/>
        </w:rPr>
        <w:t>DECLARAȚIE</w:t>
      </w:r>
    </w:p>
    <w:p w14:paraId="2897B402" w14:textId="77777777" w:rsidR="00E1513B" w:rsidRPr="00DA3676" w:rsidRDefault="00E1513B" w:rsidP="00E1513B">
      <w:pPr>
        <w:suppressAutoHyphens w:val="0"/>
        <w:spacing w:line="360" w:lineRule="auto"/>
        <w:rPr>
          <w:rFonts w:eastAsia="Calibri"/>
          <w:bCs/>
          <w:sz w:val="24"/>
          <w:szCs w:val="24"/>
          <w:lang w:eastAsia="en-US"/>
        </w:rPr>
      </w:pPr>
    </w:p>
    <w:p w14:paraId="5EE174FC" w14:textId="77777777" w:rsidR="00E1513B" w:rsidRPr="00DA3676" w:rsidRDefault="00E1513B" w:rsidP="00E1513B">
      <w:pPr>
        <w:suppressAutoHyphens w:val="0"/>
        <w:spacing w:line="360" w:lineRule="auto"/>
        <w:jc w:val="both"/>
        <w:rPr>
          <w:rFonts w:eastAsia="Calibri"/>
          <w:bCs/>
          <w:sz w:val="24"/>
          <w:szCs w:val="24"/>
          <w:lang w:eastAsia="en-US"/>
        </w:rPr>
      </w:pPr>
      <w:r w:rsidRPr="00DA3676">
        <w:rPr>
          <w:rFonts w:eastAsia="Calibri"/>
          <w:bCs/>
          <w:sz w:val="24"/>
          <w:szCs w:val="24"/>
          <w:lang w:eastAsia="en-US"/>
        </w:rPr>
        <w:t xml:space="preserve">Subsemnatul(a)___________________________________________________, student/masterand în cadrul </w:t>
      </w:r>
      <w:proofErr w:type="spellStart"/>
      <w:r w:rsidRPr="00DA3676">
        <w:rPr>
          <w:rFonts w:eastAsia="Calibri"/>
          <w:bCs/>
          <w:sz w:val="24"/>
          <w:szCs w:val="24"/>
          <w:lang w:eastAsia="en-US"/>
        </w:rPr>
        <w:t>Facultăţii</w:t>
      </w:r>
      <w:proofErr w:type="spellEnd"/>
      <w:r w:rsidRPr="00DA3676">
        <w:rPr>
          <w:rFonts w:eastAsia="Calibri"/>
          <w:bCs/>
          <w:sz w:val="24"/>
          <w:szCs w:val="24"/>
          <w:lang w:eastAsia="en-US"/>
        </w:rPr>
        <w:t>______________________________, studii universitare de (</w:t>
      </w:r>
      <w:r w:rsidRPr="00DA3676">
        <w:rPr>
          <w:rFonts w:eastAsia="Calibri"/>
          <w:bCs/>
          <w:sz w:val="28"/>
          <w:szCs w:val="28"/>
          <w:lang w:eastAsia="en-US"/>
        </w:rPr>
        <w:t>licență/master</w:t>
      </w:r>
      <w:r w:rsidRPr="00DA3676">
        <w:rPr>
          <w:rFonts w:eastAsia="Calibri"/>
          <w:bCs/>
          <w:sz w:val="24"/>
          <w:szCs w:val="24"/>
          <w:lang w:eastAsia="en-US"/>
        </w:rPr>
        <w:t xml:space="preserve">) _________________, specializarea:  ___________________________________ , </w:t>
      </w:r>
    </w:p>
    <w:p w14:paraId="0A51D399" w14:textId="174B25C7" w:rsidR="00E1513B" w:rsidRPr="00DA3676" w:rsidRDefault="00E1513B" w:rsidP="00E1513B">
      <w:pPr>
        <w:numPr>
          <w:ilvl w:val="0"/>
          <w:numId w:val="2"/>
        </w:numPr>
        <w:suppressAutoHyphens w:val="0"/>
        <w:spacing w:line="360" w:lineRule="auto"/>
        <w:jc w:val="both"/>
        <w:rPr>
          <w:rFonts w:eastAsia="Calibri"/>
          <w:bCs/>
          <w:sz w:val="24"/>
          <w:szCs w:val="24"/>
          <w:lang w:eastAsia="en-US"/>
        </w:rPr>
      </w:pPr>
      <w:r w:rsidRPr="00DA3676">
        <w:rPr>
          <w:rFonts w:eastAsia="Calibri"/>
          <w:bCs/>
          <w:sz w:val="24"/>
          <w:szCs w:val="24"/>
          <w:lang w:eastAsia="en-US"/>
        </w:rPr>
        <w:t xml:space="preserve">Referitor la documentele </w:t>
      </w:r>
      <w:r w:rsidR="00285DDF">
        <w:rPr>
          <w:rFonts w:eastAsia="Calibri"/>
          <w:bCs/>
          <w:sz w:val="24"/>
          <w:szCs w:val="24"/>
          <w:lang w:eastAsia="en-US"/>
        </w:rPr>
        <w:t>trimise în format online</w:t>
      </w:r>
      <w:r w:rsidRPr="00DA3676">
        <w:rPr>
          <w:rFonts w:eastAsia="Calibri"/>
          <w:bCs/>
          <w:sz w:val="24"/>
          <w:szCs w:val="24"/>
          <w:lang w:eastAsia="en-US"/>
        </w:rPr>
        <w:t>, în vederea admiterii la modulul psihopedagogic în cadrul UNMB, sesiunea iulie/septembrie 2024, declar că îmi asum responsabilitatea cu privire la autenticitatea documentelor prezentate în copie xerox și cu privire la corespondența acestora cu cele originale.</w:t>
      </w:r>
    </w:p>
    <w:p w14:paraId="002F4537" w14:textId="77777777" w:rsidR="00E1513B" w:rsidRPr="00DA3676" w:rsidRDefault="00E1513B" w:rsidP="00E1513B">
      <w:pPr>
        <w:suppressAutoHyphens w:val="0"/>
        <w:spacing w:line="360" w:lineRule="auto"/>
        <w:ind w:left="720"/>
        <w:jc w:val="both"/>
        <w:rPr>
          <w:rFonts w:eastAsia="Calibri"/>
          <w:bCs/>
          <w:sz w:val="24"/>
          <w:szCs w:val="24"/>
          <w:lang w:eastAsia="en-US"/>
        </w:rPr>
      </w:pPr>
    </w:p>
    <w:p w14:paraId="307EFE09" w14:textId="77777777" w:rsidR="00E1513B" w:rsidRPr="00DA3676" w:rsidRDefault="00E1513B" w:rsidP="00E1513B">
      <w:pPr>
        <w:numPr>
          <w:ilvl w:val="0"/>
          <w:numId w:val="2"/>
        </w:numPr>
        <w:suppressAutoHyphens w:val="0"/>
        <w:spacing w:line="360" w:lineRule="auto"/>
        <w:jc w:val="both"/>
        <w:rPr>
          <w:rFonts w:eastAsia="Calibri"/>
          <w:bCs/>
          <w:sz w:val="24"/>
          <w:szCs w:val="24"/>
          <w:lang w:eastAsia="en-US"/>
        </w:rPr>
      </w:pPr>
      <w:r w:rsidRPr="00DA3676">
        <w:rPr>
          <w:rFonts w:eastAsia="Calibri"/>
          <w:bCs/>
          <w:sz w:val="24"/>
          <w:szCs w:val="24"/>
          <w:lang w:eastAsia="en-US"/>
        </w:rPr>
        <w:t xml:space="preserve">Cu privire la parcurgerea parțială sau completă a programului de formare psihopedagogic pe locuri subvenționate de la bugetul de stat, declar pe proprie răspundere următoarele (se bifează căsuța corespunzătoare situației): </w:t>
      </w:r>
    </w:p>
    <w:p w14:paraId="12E47BCF" w14:textId="77777777" w:rsidR="00E1513B" w:rsidRPr="00DA3676" w:rsidRDefault="00E1513B" w:rsidP="00E1513B">
      <w:pPr>
        <w:numPr>
          <w:ilvl w:val="0"/>
          <w:numId w:val="3"/>
        </w:numPr>
        <w:suppressAutoHyphens w:val="0"/>
        <w:spacing w:line="360" w:lineRule="auto"/>
        <w:ind w:hanging="4113"/>
        <w:rPr>
          <w:rFonts w:eastAsia="Calibri"/>
          <w:bCs/>
          <w:sz w:val="24"/>
          <w:szCs w:val="24"/>
          <w:lang w:eastAsia="en-US"/>
        </w:rPr>
      </w:pPr>
    </w:p>
    <w:p w14:paraId="626E8293" w14:textId="77777777" w:rsidR="00E1513B" w:rsidRPr="00DA3676" w:rsidRDefault="00E1513B" w:rsidP="00E1513B">
      <w:pPr>
        <w:numPr>
          <w:ilvl w:val="0"/>
          <w:numId w:val="1"/>
        </w:numPr>
        <w:suppressAutoHyphens w:val="0"/>
        <w:spacing w:line="360" w:lineRule="auto"/>
        <w:jc w:val="both"/>
        <w:rPr>
          <w:rFonts w:eastAsia="Calibri"/>
          <w:bCs/>
          <w:sz w:val="24"/>
          <w:szCs w:val="24"/>
          <w:lang w:eastAsia="en-US"/>
        </w:rPr>
      </w:pPr>
      <w:r w:rsidRPr="00DA3676">
        <w:rPr>
          <w:rFonts w:eastAsia="Calibri"/>
          <w:bCs/>
          <w:sz w:val="32"/>
          <w:szCs w:val="32"/>
          <w:lang w:eastAsia="en-US"/>
        </w:rPr>
        <w:sym w:font="Symbol" w:char="F07F"/>
      </w:r>
      <w:r w:rsidRPr="00DA3676">
        <w:rPr>
          <w:rFonts w:eastAsia="Calibri"/>
          <w:bCs/>
          <w:sz w:val="32"/>
          <w:szCs w:val="32"/>
          <w:lang w:eastAsia="en-US"/>
        </w:rPr>
        <w:t xml:space="preserve"> </w:t>
      </w:r>
      <w:r w:rsidRPr="00DA3676">
        <w:rPr>
          <w:rFonts w:eastAsia="Calibri"/>
          <w:bCs/>
          <w:sz w:val="24"/>
          <w:szCs w:val="24"/>
          <w:lang w:eastAsia="en-US"/>
        </w:rPr>
        <w:t>nu urmez modulul psihopedagogic la altă facultate pe locuri subvenționate de la buget.</w:t>
      </w:r>
    </w:p>
    <w:p w14:paraId="44941B17" w14:textId="67CCEE7B" w:rsidR="00E1513B" w:rsidRPr="00DA3676" w:rsidRDefault="00E1513B" w:rsidP="00E1513B">
      <w:pPr>
        <w:numPr>
          <w:ilvl w:val="0"/>
          <w:numId w:val="1"/>
        </w:numPr>
        <w:suppressAutoHyphens w:val="0"/>
        <w:spacing w:line="360" w:lineRule="auto"/>
        <w:jc w:val="both"/>
        <w:rPr>
          <w:rFonts w:eastAsia="Calibri"/>
          <w:bCs/>
          <w:sz w:val="24"/>
          <w:szCs w:val="24"/>
          <w:lang w:eastAsia="en-US"/>
        </w:rPr>
      </w:pPr>
      <w:r w:rsidRPr="00DA3676">
        <w:rPr>
          <w:rFonts w:eastAsia="Calibri"/>
          <w:bCs/>
          <w:sz w:val="32"/>
          <w:szCs w:val="32"/>
          <w:lang w:eastAsia="en-US"/>
        </w:rPr>
        <w:sym w:font="Symbol" w:char="F07F"/>
      </w:r>
      <w:r w:rsidRPr="00DA3676">
        <w:rPr>
          <w:rFonts w:eastAsia="Calibri"/>
          <w:bCs/>
          <w:sz w:val="24"/>
          <w:szCs w:val="24"/>
          <w:lang w:eastAsia="en-US"/>
        </w:rPr>
        <w:t xml:space="preserve"> urmez modulul psihopedagogic pe locuri subvenționate de la buget, la Facultatea: __________________________________, Specializarea: ________________________*</w:t>
      </w:r>
    </w:p>
    <w:p w14:paraId="00E02B75" w14:textId="77777777" w:rsidR="00E1513B" w:rsidRPr="00DA3676" w:rsidRDefault="00E1513B" w:rsidP="00E1513B">
      <w:pPr>
        <w:numPr>
          <w:ilvl w:val="0"/>
          <w:numId w:val="3"/>
        </w:numPr>
        <w:suppressAutoHyphens w:val="0"/>
        <w:spacing w:line="360" w:lineRule="auto"/>
        <w:ind w:hanging="4113"/>
        <w:jc w:val="both"/>
        <w:rPr>
          <w:rFonts w:eastAsia="Calibri"/>
          <w:bCs/>
          <w:sz w:val="24"/>
          <w:szCs w:val="24"/>
          <w:lang w:eastAsia="en-US"/>
        </w:rPr>
      </w:pPr>
    </w:p>
    <w:p w14:paraId="32EFE2C6" w14:textId="594943A2" w:rsidR="00E1513B" w:rsidRPr="00DA3676" w:rsidRDefault="00E1513B" w:rsidP="00E1513B">
      <w:pPr>
        <w:numPr>
          <w:ilvl w:val="0"/>
          <w:numId w:val="1"/>
        </w:numPr>
        <w:suppressAutoHyphens w:val="0"/>
        <w:spacing w:line="360" w:lineRule="auto"/>
        <w:jc w:val="both"/>
        <w:rPr>
          <w:rFonts w:eastAsia="Calibri"/>
          <w:bCs/>
          <w:sz w:val="24"/>
          <w:szCs w:val="24"/>
          <w:lang w:eastAsia="en-US"/>
        </w:rPr>
      </w:pPr>
      <w:r w:rsidRPr="00DA3676">
        <w:rPr>
          <w:rFonts w:eastAsia="Calibri"/>
          <w:bCs/>
          <w:sz w:val="32"/>
          <w:szCs w:val="32"/>
          <w:lang w:eastAsia="en-US"/>
        </w:rPr>
        <w:sym w:font="Symbol" w:char="F07F"/>
      </w:r>
      <w:r w:rsidRPr="00DA3676">
        <w:rPr>
          <w:rFonts w:eastAsia="Calibri"/>
          <w:bCs/>
          <w:sz w:val="32"/>
          <w:szCs w:val="32"/>
          <w:lang w:eastAsia="en-US"/>
        </w:rPr>
        <w:t xml:space="preserve"> </w:t>
      </w:r>
      <w:r w:rsidRPr="00DA3676">
        <w:rPr>
          <w:rFonts w:eastAsia="Calibri"/>
          <w:bCs/>
          <w:sz w:val="24"/>
          <w:szCs w:val="24"/>
          <w:lang w:eastAsia="en-US"/>
        </w:rPr>
        <w:t xml:space="preserve">nu am urmat modulul psihopedagogic în cadrul altei universități. </w:t>
      </w:r>
    </w:p>
    <w:p w14:paraId="37DB9368" w14:textId="77777777" w:rsidR="00E1513B" w:rsidRPr="00DA3676" w:rsidRDefault="00E1513B" w:rsidP="00E1513B">
      <w:pPr>
        <w:numPr>
          <w:ilvl w:val="0"/>
          <w:numId w:val="1"/>
        </w:numPr>
        <w:suppressAutoHyphens w:val="0"/>
        <w:spacing w:line="360" w:lineRule="auto"/>
        <w:jc w:val="both"/>
        <w:rPr>
          <w:rFonts w:eastAsia="Calibri"/>
          <w:bCs/>
          <w:sz w:val="24"/>
          <w:szCs w:val="24"/>
          <w:lang w:eastAsia="en-US"/>
        </w:rPr>
      </w:pPr>
      <w:r w:rsidRPr="00DA3676">
        <w:rPr>
          <w:rFonts w:eastAsia="Calibri"/>
          <w:bCs/>
          <w:sz w:val="32"/>
          <w:szCs w:val="32"/>
          <w:lang w:eastAsia="en-US"/>
        </w:rPr>
        <w:sym w:font="Symbol" w:char="F07F"/>
      </w:r>
      <w:r w:rsidRPr="00DA3676">
        <w:rPr>
          <w:rFonts w:eastAsia="Calibri"/>
          <w:bCs/>
          <w:sz w:val="32"/>
          <w:szCs w:val="32"/>
          <w:lang w:eastAsia="en-US"/>
        </w:rPr>
        <w:t xml:space="preserve"> </w:t>
      </w:r>
      <w:r w:rsidRPr="00DA3676">
        <w:rPr>
          <w:rFonts w:eastAsia="Calibri"/>
          <w:bCs/>
          <w:sz w:val="24"/>
          <w:szCs w:val="24"/>
          <w:lang w:eastAsia="en-US"/>
        </w:rPr>
        <w:t xml:space="preserve">am absolvit modulul psihopedagogic în cadrul </w:t>
      </w:r>
      <w:proofErr w:type="spellStart"/>
      <w:r w:rsidRPr="00DA3676">
        <w:rPr>
          <w:rFonts w:eastAsia="Calibri"/>
          <w:bCs/>
          <w:sz w:val="24"/>
          <w:szCs w:val="24"/>
          <w:lang w:eastAsia="en-US"/>
        </w:rPr>
        <w:t>Universitații</w:t>
      </w:r>
      <w:proofErr w:type="spellEnd"/>
      <w:r w:rsidRPr="00DA3676">
        <w:rPr>
          <w:rFonts w:eastAsia="Calibri"/>
          <w:bCs/>
          <w:sz w:val="24"/>
          <w:szCs w:val="24"/>
          <w:lang w:eastAsia="en-US"/>
        </w:rPr>
        <w:t xml:space="preserve"> **_______________</w:t>
      </w:r>
    </w:p>
    <w:p w14:paraId="7DB2DB13" w14:textId="287AD3D0" w:rsidR="00E1513B" w:rsidRPr="00DA3676" w:rsidRDefault="00E1513B" w:rsidP="00E1513B">
      <w:pPr>
        <w:suppressAutoHyphens w:val="0"/>
        <w:spacing w:line="360" w:lineRule="auto"/>
        <w:ind w:left="142"/>
        <w:jc w:val="both"/>
        <w:rPr>
          <w:rFonts w:eastAsia="Calibri"/>
          <w:bCs/>
          <w:sz w:val="22"/>
          <w:szCs w:val="22"/>
          <w:lang w:eastAsia="en-US"/>
        </w:rPr>
      </w:pPr>
      <w:r w:rsidRPr="00DA3676">
        <w:rPr>
          <w:rFonts w:eastAsia="Calibri"/>
          <w:bCs/>
          <w:sz w:val="24"/>
          <w:szCs w:val="24"/>
          <w:lang w:eastAsia="en-US"/>
        </w:rPr>
        <w:t>*</w:t>
      </w:r>
      <w:r w:rsidRPr="00DA3676">
        <w:rPr>
          <w:rFonts w:eastAsia="Calibri"/>
          <w:bCs/>
          <w:sz w:val="22"/>
          <w:szCs w:val="22"/>
          <w:lang w:eastAsia="en-US"/>
        </w:rPr>
        <w:t xml:space="preserve">Se pot echivala disciplinele psihopedagogice (fundamentale) parcurse în cadrul </w:t>
      </w:r>
      <w:proofErr w:type="spellStart"/>
      <w:r w:rsidRPr="00DA3676">
        <w:rPr>
          <w:rFonts w:eastAsia="Calibri"/>
          <w:bCs/>
          <w:sz w:val="22"/>
          <w:szCs w:val="22"/>
          <w:lang w:eastAsia="en-US"/>
        </w:rPr>
        <w:t>facultăţii</w:t>
      </w:r>
      <w:proofErr w:type="spellEnd"/>
      <w:r w:rsidRPr="00DA3676">
        <w:rPr>
          <w:rFonts w:eastAsia="Calibri"/>
          <w:bCs/>
          <w:sz w:val="22"/>
          <w:szCs w:val="22"/>
          <w:lang w:eastAsia="en-US"/>
        </w:rPr>
        <w:t xml:space="preserve">, prin </w:t>
      </w:r>
      <w:proofErr w:type="spellStart"/>
      <w:r w:rsidRPr="00DA3676">
        <w:rPr>
          <w:rFonts w:eastAsia="Calibri"/>
          <w:bCs/>
          <w:sz w:val="22"/>
          <w:szCs w:val="22"/>
          <w:lang w:eastAsia="en-US"/>
        </w:rPr>
        <w:t>adeverinţă</w:t>
      </w:r>
      <w:proofErr w:type="spellEnd"/>
      <w:r w:rsidRPr="00DA3676">
        <w:rPr>
          <w:rFonts w:eastAsia="Calibri"/>
          <w:bCs/>
          <w:sz w:val="22"/>
          <w:szCs w:val="22"/>
          <w:lang w:eastAsia="en-US"/>
        </w:rPr>
        <w:t xml:space="preserve"> eliberată de Facultatea respectivă.</w:t>
      </w:r>
    </w:p>
    <w:p w14:paraId="518B6BC6" w14:textId="77777777" w:rsidR="00E1513B" w:rsidRPr="00DA3676" w:rsidRDefault="00E1513B" w:rsidP="00E1513B">
      <w:pPr>
        <w:suppressAutoHyphens w:val="0"/>
        <w:spacing w:line="360" w:lineRule="auto"/>
        <w:ind w:left="142"/>
        <w:jc w:val="both"/>
        <w:rPr>
          <w:rFonts w:eastAsia="Calibri"/>
          <w:bCs/>
          <w:sz w:val="22"/>
          <w:szCs w:val="22"/>
          <w:lang w:eastAsia="en-US"/>
        </w:rPr>
      </w:pPr>
      <w:r w:rsidRPr="00DA3676">
        <w:rPr>
          <w:rFonts w:eastAsia="Calibri"/>
          <w:bCs/>
          <w:sz w:val="22"/>
          <w:szCs w:val="22"/>
          <w:lang w:eastAsia="en-US"/>
        </w:rPr>
        <w:t xml:space="preserve">** Se pot echivala disciplinele psihopedagogice (fundamentale) parcurse în cadrul </w:t>
      </w:r>
      <w:proofErr w:type="spellStart"/>
      <w:r w:rsidRPr="00DA3676">
        <w:rPr>
          <w:rFonts w:eastAsia="Calibri"/>
          <w:bCs/>
          <w:sz w:val="22"/>
          <w:szCs w:val="22"/>
          <w:lang w:eastAsia="en-US"/>
        </w:rPr>
        <w:t>facultăţii</w:t>
      </w:r>
      <w:proofErr w:type="spellEnd"/>
      <w:r w:rsidRPr="00DA3676">
        <w:rPr>
          <w:rFonts w:eastAsia="Calibri"/>
          <w:bCs/>
          <w:sz w:val="22"/>
          <w:szCs w:val="22"/>
          <w:lang w:eastAsia="en-US"/>
        </w:rPr>
        <w:t xml:space="preserve">, prin depunerea certificatului de modul psihopedagogic </w:t>
      </w:r>
      <w:proofErr w:type="spellStart"/>
      <w:r w:rsidRPr="00DA3676">
        <w:rPr>
          <w:rFonts w:eastAsia="Calibri"/>
          <w:bCs/>
          <w:sz w:val="22"/>
          <w:szCs w:val="22"/>
          <w:lang w:eastAsia="en-US"/>
        </w:rPr>
        <w:t>şi</w:t>
      </w:r>
      <w:proofErr w:type="spellEnd"/>
      <w:r w:rsidRPr="00DA3676">
        <w:rPr>
          <w:rFonts w:eastAsia="Calibri"/>
          <w:bCs/>
          <w:sz w:val="22"/>
          <w:szCs w:val="22"/>
          <w:lang w:eastAsia="en-US"/>
        </w:rPr>
        <w:t xml:space="preserve"> a foii matricole anexă.</w:t>
      </w:r>
    </w:p>
    <w:p w14:paraId="2BFF5A2A" w14:textId="77777777" w:rsidR="00E1513B" w:rsidRPr="00DA3676" w:rsidRDefault="00E1513B" w:rsidP="00E1513B">
      <w:pPr>
        <w:tabs>
          <w:tab w:val="center" w:pos="720"/>
          <w:tab w:val="center" w:pos="5413"/>
        </w:tabs>
        <w:suppressAutoHyphens w:val="0"/>
        <w:spacing w:after="116" w:line="259" w:lineRule="auto"/>
        <w:rPr>
          <w:bCs/>
          <w:color w:val="000000"/>
          <w:sz w:val="24"/>
          <w:szCs w:val="22"/>
          <w:lang w:eastAsia="ro-RO"/>
        </w:rPr>
      </w:pPr>
      <w:r w:rsidRPr="00DA3676">
        <w:rPr>
          <w:bCs/>
          <w:color w:val="000000"/>
          <w:sz w:val="24"/>
          <w:szCs w:val="22"/>
          <w:lang w:eastAsia="ro-RO"/>
        </w:rPr>
        <w:t xml:space="preserve">Declar pe propria răspundere că datele completate în prezentul formular sunt reale. </w:t>
      </w:r>
    </w:p>
    <w:p w14:paraId="7E32BB12" w14:textId="77777777" w:rsidR="00E1513B" w:rsidRPr="00DA3676" w:rsidRDefault="00E1513B" w:rsidP="00E1513B">
      <w:pPr>
        <w:tabs>
          <w:tab w:val="center" w:pos="720"/>
          <w:tab w:val="center" w:pos="5413"/>
        </w:tabs>
        <w:suppressAutoHyphens w:val="0"/>
        <w:spacing w:after="116" w:line="259" w:lineRule="auto"/>
        <w:rPr>
          <w:bCs/>
          <w:color w:val="000000"/>
          <w:sz w:val="24"/>
          <w:szCs w:val="22"/>
          <w:lang w:eastAsia="ro-RO"/>
        </w:rPr>
      </w:pPr>
    </w:p>
    <w:p w14:paraId="7B3F9C1E" w14:textId="77777777" w:rsidR="00E1513B" w:rsidRPr="00DA3676" w:rsidRDefault="00E1513B" w:rsidP="00E1513B">
      <w:pPr>
        <w:tabs>
          <w:tab w:val="center" w:pos="2059"/>
          <w:tab w:val="center" w:pos="4322"/>
          <w:tab w:val="center" w:pos="5042"/>
          <w:tab w:val="center" w:pos="7447"/>
        </w:tabs>
        <w:suppressAutoHyphens w:val="0"/>
        <w:spacing w:line="259" w:lineRule="auto"/>
        <w:rPr>
          <w:bCs/>
          <w:color w:val="000000"/>
          <w:sz w:val="24"/>
          <w:szCs w:val="22"/>
          <w:lang w:eastAsia="ro-RO"/>
        </w:rPr>
      </w:pPr>
      <w:r w:rsidRPr="00DA3676">
        <w:rPr>
          <w:rFonts w:ascii="Calibri" w:eastAsia="Calibri" w:hAnsi="Calibri" w:cs="Calibri"/>
          <w:bCs/>
          <w:color w:val="000000"/>
          <w:sz w:val="22"/>
          <w:szCs w:val="22"/>
          <w:lang w:eastAsia="ro-RO"/>
        </w:rPr>
        <w:tab/>
      </w:r>
      <w:r w:rsidRPr="00DA3676">
        <w:rPr>
          <w:bCs/>
          <w:color w:val="000000"/>
          <w:sz w:val="24"/>
          <w:szCs w:val="22"/>
          <w:lang w:eastAsia="ro-RO"/>
        </w:rPr>
        <w:t xml:space="preserve">Data __________________  </w:t>
      </w:r>
      <w:r w:rsidRPr="00DA3676">
        <w:rPr>
          <w:bCs/>
          <w:color w:val="000000"/>
          <w:sz w:val="24"/>
          <w:szCs w:val="22"/>
          <w:lang w:eastAsia="ro-RO"/>
        </w:rPr>
        <w:tab/>
        <w:t xml:space="preserve"> </w:t>
      </w:r>
      <w:r w:rsidRPr="00DA3676">
        <w:rPr>
          <w:bCs/>
          <w:color w:val="000000"/>
          <w:sz w:val="24"/>
          <w:szCs w:val="22"/>
          <w:lang w:eastAsia="ro-RO"/>
        </w:rPr>
        <w:tab/>
        <w:t xml:space="preserve"> </w:t>
      </w:r>
      <w:r w:rsidRPr="00DA3676">
        <w:rPr>
          <w:bCs/>
          <w:color w:val="000000"/>
          <w:sz w:val="24"/>
          <w:szCs w:val="22"/>
          <w:lang w:eastAsia="ro-RO"/>
        </w:rPr>
        <w:tab/>
        <w:t>Semnătura ___________________</w:t>
      </w:r>
    </w:p>
    <w:p w14:paraId="7307120B" w14:textId="77777777" w:rsidR="0061633B" w:rsidRPr="00DA3676" w:rsidRDefault="0061633B" w:rsidP="0061633B">
      <w:pPr>
        <w:ind w:left="-600" w:firstLine="1440"/>
        <w:jc w:val="center"/>
        <w:rPr>
          <w:rStyle w:val="fontstyle01"/>
          <w:bCs/>
        </w:rPr>
      </w:pPr>
    </w:p>
    <w:p w14:paraId="1049E414" w14:textId="77777777" w:rsidR="0061633B" w:rsidRPr="00DA3676" w:rsidRDefault="0061633B" w:rsidP="0061633B">
      <w:pPr>
        <w:ind w:left="-600" w:firstLine="1440"/>
        <w:jc w:val="center"/>
        <w:rPr>
          <w:rStyle w:val="fontstyle01"/>
          <w:bCs/>
        </w:rPr>
      </w:pPr>
    </w:p>
    <w:p w14:paraId="368185A1" w14:textId="77777777" w:rsidR="0061633B" w:rsidRPr="00DA3676" w:rsidRDefault="0061633B" w:rsidP="0061633B">
      <w:pPr>
        <w:ind w:left="-600" w:firstLine="1440"/>
        <w:jc w:val="center"/>
        <w:rPr>
          <w:rStyle w:val="fontstyle01"/>
          <w:bCs/>
        </w:rPr>
      </w:pPr>
    </w:p>
    <w:p w14:paraId="18FFB8C7" w14:textId="77777777" w:rsidR="0061633B" w:rsidRPr="00DA3676" w:rsidRDefault="0061633B" w:rsidP="0061633B">
      <w:pPr>
        <w:ind w:left="-600" w:firstLine="1440"/>
        <w:jc w:val="center"/>
        <w:rPr>
          <w:rStyle w:val="fontstyle01"/>
          <w:bCs/>
        </w:rPr>
      </w:pPr>
    </w:p>
    <w:p w14:paraId="0069B8AB" w14:textId="77777777" w:rsidR="0061633B" w:rsidRPr="00DA3676" w:rsidRDefault="0061633B" w:rsidP="0061633B">
      <w:pPr>
        <w:ind w:left="-600" w:firstLine="1440"/>
        <w:jc w:val="center"/>
        <w:rPr>
          <w:rStyle w:val="fontstyle01"/>
          <w:bCs/>
        </w:rPr>
      </w:pPr>
    </w:p>
    <w:p w14:paraId="50E7D67F" w14:textId="77777777" w:rsidR="0061633B" w:rsidRPr="00DA3676" w:rsidRDefault="0061633B" w:rsidP="0061633B">
      <w:pPr>
        <w:ind w:left="-600" w:firstLine="1440"/>
        <w:jc w:val="center"/>
        <w:rPr>
          <w:rStyle w:val="fontstyle01"/>
          <w:bCs/>
        </w:rPr>
      </w:pPr>
    </w:p>
    <w:p w14:paraId="09B950ED" w14:textId="77777777" w:rsidR="0061633B" w:rsidRPr="00DA3676" w:rsidRDefault="0061633B" w:rsidP="0061633B">
      <w:pPr>
        <w:ind w:left="-600" w:firstLine="1440"/>
        <w:jc w:val="center"/>
        <w:rPr>
          <w:rStyle w:val="fontstyle01"/>
          <w:bCs/>
        </w:rPr>
      </w:pPr>
    </w:p>
    <w:p w14:paraId="5C8F82B1" w14:textId="691C9CD4" w:rsidR="0061633B" w:rsidRPr="00DA3676" w:rsidRDefault="0061633B" w:rsidP="0061633B">
      <w:pPr>
        <w:ind w:left="-600" w:firstLine="1440"/>
        <w:jc w:val="center"/>
        <w:rPr>
          <w:rStyle w:val="fontstyle21"/>
          <w:rFonts w:eastAsiaTheme="majorEastAsia"/>
          <w:b w:val="0"/>
        </w:rPr>
      </w:pPr>
      <w:r w:rsidRPr="00DA3676">
        <w:rPr>
          <w:rStyle w:val="fontstyle01"/>
          <w:bCs/>
        </w:rPr>
        <w:t xml:space="preserve">UNMB - Departamentul pentru Pregătirea Personalului Didactic </w:t>
      </w:r>
      <w:r w:rsidRPr="00DA3676">
        <w:rPr>
          <w:rStyle w:val="fontstyle21"/>
          <w:rFonts w:eastAsiaTheme="majorEastAsia"/>
          <w:b w:val="0"/>
        </w:rPr>
        <w:t>F – GDPR - 02.05</w:t>
      </w:r>
    </w:p>
    <w:p w14:paraId="2DE87F67" w14:textId="5514412C" w:rsidR="0061633B" w:rsidRPr="00DA3676" w:rsidRDefault="0061633B" w:rsidP="0061633B">
      <w:pPr>
        <w:ind w:left="-600" w:firstLine="1440"/>
        <w:jc w:val="center"/>
        <w:rPr>
          <w:rStyle w:val="fontstyle21"/>
          <w:rFonts w:eastAsiaTheme="majorEastAsia"/>
          <w:b w:val="0"/>
          <w:sz w:val="24"/>
          <w:szCs w:val="24"/>
        </w:rPr>
      </w:pPr>
      <w:r w:rsidRPr="00DA3676">
        <w:rPr>
          <w:rFonts w:ascii="TimesNewRomanPS-BoldMT" w:hAnsi="TimesNewRomanPS-BoldMT"/>
          <w:bCs/>
          <w:color w:val="000000"/>
          <w:sz w:val="22"/>
          <w:szCs w:val="22"/>
        </w:rPr>
        <w:br/>
      </w:r>
      <w:r w:rsidRPr="00DA3676">
        <w:rPr>
          <w:rStyle w:val="fontstyle21"/>
          <w:rFonts w:eastAsiaTheme="majorEastAsia"/>
          <w:b w:val="0"/>
          <w:sz w:val="24"/>
          <w:szCs w:val="24"/>
        </w:rPr>
        <w:t>NOTĂ de INFORMARE</w:t>
      </w:r>
    </w:p>
    <w:p w14:paraId="4B6C5E52" w14:textId="77777777" w:rsidR="0061633B" w:rsidRPr="00DA3676" w:rsidRDefault="0061633B" w:rsidP="0061633B">
      <w:pPr>
        <w:ind w:left="-600" w:firstLine="1440"/>
        <w:jc w:val="center"/>
        <w:rPr>
          <w:rFonts w:ascii="TimesNewRomanPS-BoldMT" w:hAnsi="TimesNewRomanPS-BoldMT"/>
          <w:bCs/>
          <w:color w:val="000000"/>
        </w:rPr>
      </w:pPr>
    </w:p>
    <w:p w14:paraId="5702D807" w14:textId="2B1110C3" w:rsidR="00867C86" w:rsidRPr="00DA3676" w:rsidRDefault="0061633B" w:rsidP="0061633B">
      <w:pPr>
        <w:ind w:left="-142" w:firstLine="1440"/>
        <w:rPr>
          <w:rStyle w:val="fontstyle51"/>
          <w:bCs/>
        </w:rPr>
      </w:pPr>
      <w:r w:rsidRPr="00DA3676">
        <w:rPr>
          <w:rFonts w:ascii="TimesNewRomanPS-BoldMT" w:hAnsi="TimesNewRomanPS-BoldMT"/>
          <w:bCs/>
          <w:color w:val="000000"/>
        </w:rPr>
        <w:br/>
      </w:r>
      <w:r w:rsidRPr="00DA3676">
        <w:rPr>
          <w:rStyle w:val="fontstyle41"/>
          <w:rFonts w:eastAsiaTheme="majorEastAsia"/>
          <w:b w:val="0"/>
        </w:rPr>
        <w:t>privind prelucrarea datelor personale pentru certificarea absolvenților învățământului superior din domeniul muzical pentru profesia didactică, precum și programele de formare continuă</w:t>
      </w:r>
      <w:r w:rsidRPr="00DA3676">
        <w:rPr>
          <w:rFonts w:ascii="TimesNewRomanPS-BoldItalicMT" w:hAnsi="TimesNewRomanPS-BoldItalicMT"/>
          <w:bCs/>
          <w:i/>
          <w:iCs/>
          <w:color w:val="000000"/>
        </w:rPr>
        <w:br/>
      </w:r>
      <w:r w:rsidRPr="00DA3676">
        <w:rPr>
          <w:rStyle w:val="fontstyle51"/>
          <w:bCs/>
        </w:rPr>
        <w:t xml:space="preserve">Vă informăm prin prezenta că </w:t>
      </w:r>
      <w:r w:rsidRPr="00DA3676">
        <w:rPr>
          <w:rStyle w:val="fontstyle21"/>
          <w:rFonts w:eastAsiaTheme="majorEastAsia"/>
          <w:b w:val="0"/>
        </w:rPr>
        <w:t>UNIVERSITATEA NAŢIONALĂ DE MUZICĂ DIN BUCUREŞTI</w:t>
      </w:r>
      <w:r w:rsidRPr="00DA3676">
        <w:rPr>
          <w:rFonts w:ascii="TimesNewRomanPS-BoldMT" w:hAnsi="TimesNewRomanPS-BoldMT"/>
          <w:bCs/>
          <w:color w:val="000000"/>
          <w:sz w:val="22"/>
          <w:szCs w:val="22"/>
        </w:rPr>
        <w:br/>
      </w:r>
      <w:r w:rsidRPr="00DA3676">
        <w:rPr>
          <w:rStyle w:val="fontstyle21"/>
          <w:rFonts w:eastAsiaTheme="majorEastAsia"/>
          <w:b w:val="0"/>
        </w:rPr>
        <w:t xml:space="preserve">(„UNMB” </w:t>
      </w:r>
      <w:r w:rsidRPr="00DA3676">
        <w:rPr>
          <w:rStyle w:val="fontstyle51"/>
          <w:bCs/>
        </w:rPr>
        <w:t xml:space="preserve">sau </w:t>
      </w:r>
      <w:r w:rsidRPr="00DA3676">
        <w:rPr>
          <w:rStyle w:val="fontstyle21"/>
          <w:rFonts w:eastAsiaTheme="majorEastAsia"/>
          <w:b w:val="0"/>
        </w:rPr>
        <w:t xml:space="preserve">“Universitatea”), </w:t>
      </w:r>
      <w:r w:rsidRPr="00DA3676">
        <w:rPr>
          <w:rStyle w:val="fontstyle51"/>
          <w:bCs/>
        </w:rPr>
        <w:t xml:space="preserve">cu sediul în </w:t>
      </w:r>
      <w:proofErr w:type="spellStart"/>
      <w:r w:rsidRPr="00DA3676">
        <w:rPr>
          <w:rStyle w:val="fontstyle51"/>
          <w:bCs/>
        </w:rPr>
        <w:t>str.Ştirbei</w:t>
      </w:r>
      <w:proofErr w:type="spellEnd"/>
      <w:r w:rsidRPr="00DA3676">
        <w:rPr>
          <w:rStyle w:val="fontstyle51"/>
          <w:bCs/>
        </w:rPr>
        <w:t xml:space="preserve"> Vodă nr. 33, Sector 1, </w:t>
      </w:r>
      <w:proofErr w:type="spellStart"/>
      <w:r w:rsidRPr="00DA3676">
        <w:rPr>
          <w:rStyle w:val="fontstyle51"/>
          <w:bCs/>
        </w:rPr>
        <w:t>Bucureşti</w:t>
      </w:r>
      <w:proofErr w:type="spellEnd"/>
      <w:r w:rsidRPr="00DA3676">
        <w:rPr>
          <w:rStyle w:val="fontstyle51"/>
          <w:bCs/>
        </w:rPr>
        <w:t xml:space="preserve">, prelucrează datele cu caracter personal furnizate de dumneavoastră în conformitate cu normele și principiile Regulamentului (UE) nr.679/2016 </w:t>
      </w:r>
      <w:r w:rsidRPr="00DA3676">
        <w:rPr>
          <w:rStyle w:val="fontstyle01"/>
          <w:bCs/>
        </w:rPr>
        <w:t xml:space="preserve">privind protecția persoanelor fizice în ceea ce privește prelucrarea datelor cu caracter personal și privind libera circulație a acestor date </w:t>
      </w:r>
      <w:proofErr w:type="spellStart"/>
      <w:r w:rsidRPr="00DA3676">
        <w:rPr>
          <w:rStyle w:val="fontstyle01"/>
          <w:bCs/>
        </w:rPr>
        <w:t>şi</w:t>
      </w:r>
      <w:proofErr w:type="spellEnd"/>
      <w:r w:rsidRPr="00DA3676">
        <w:rPr>
          <w:rStyle w:val="fontstyle01"/>
          <w:bCs/>
        </w:rPr>
        <w:t xml:space="preserve"> de abrogare a Directivei 95/46/CE </w:t>
      </w:r>
      <w:r w:rsidRPr="00DA3676">
        <w:rPr>
          <w:rStyle w:val="fontstyle21"/>
          <w:rFonts w:eastAsiaTheme="majorEastAsia"/>
          <w:b w:val="0"/>
        </w:rPr>
        <w:t xml:space="preserve">(Regulamentul) </w:t>
      </w:r>
      <w:r w:rsidRPr="00DA3676">
        <w:rPr>
          <w:rStyle w:val="fontstyle51"/>
          <w:bCs/>
        </w:rPr>
        <w:t>precum și potrivit</w:t>
      </w:r>
      <w:r w:rsidR="00AF542E" w:rsidRPr="00DA3676">
        <w:rPr>
          <w:rStyle w:val="fontstyle51"/>
          <w:bCs/>
        </w:rPr>
        <w:t xml:space="preserve"> </w:t>
      </w:r>
      <w:r w:rsidRPr="00DA3676">
        <w:rPr>
          <w:rStyle w:val="fontstyle51"/>
          <w:bCs/>
        </w:rPr>
        <w:t>legislației române aplicabile.</w:t>
      </w:r>
      <w:r w:rsidRPr="00DA3676">
        <w:rPr>
          <w:rFonts w:ascii="TimesNewRomanPSMT" w:hAnsi="TimesNewRomanPSMT"/>
          <w:bCs/>
          <w:color w:val="000000"/>
          <w:sz w:val="22"/>
          <w:szCs w:val="22"/>
        </w:rPr>
        <w:br/>
      </w:r>
      <w:r w:rsidRPr="00DA3676">
        <w:rPr>
          <w:rStyle w:val="fontstyle41"/>
          <w:rFonts w:eastAsiaTheme="majorEastAsia"/>
          <w:b w:val="0"/>
          <w:sz w:val="22"/>
          <w:szCs w:val="22"/>
        </w:rPr>
        <w:t>Scopul prelucrării</w:t>
      </w:r>
      <w:r w:rsidRPr="00DA3676">
        <w:rPr>
          <w:rFonts w:ascii="TimesNewRomanPS-BoldItalicMT" w:hAnsi="TimesNewRomanPS-BoldItalicMT"/>
          <w:bCs/>
          <w:i/>
          <w:iCs/>
          <w:color w:val="000000"/>
          <w:sz w:val="22"/>
          <w:szCs w:val="22"/>
        </w:rPr>
        <w:br/>
      </w:r>
      <w:r w:rsidRPr="00DA3676">
        <w:rPr>
          <w:rStyle w:val="fontstyle51"/>
          <w:bCs/>
        </w:rPr>
        <w:t xml:space="preserve">Datele cu caracter personal sunt colectate </w:t>
      </w:r>
      <w:proofErr w:type="spellStart"/>
      <w:r w:rsidRPr="00DA3676">
        <w:rPr>
          <w:rStyle w:val="fontstyle51"/>
          <w:bCs/>
        </w:rPr>
        <w:t>şi</w:t>
      </w:r>
      <w:proofErr w:type="spellEnd"/>
      <w:r w:rsidRPr="00DA3676">
        <w:rPr>
          <w:rStyle w:val="fontstyle51"/>
          <w:bCs/>
        </w:rPr>
        <w:t xml:space="preserve"> prelucrate cu responsabilitate în scopul realizării programelor de studii psihopedagogice privind certificarea </w:t>
      </w:r>
      <w:proofErr w:type="spellStart"/>
      <w:r w:rsidRPr="00DA3676">
        <w:rPr>
          <w:rStyle w:val="fontstyle51"/>
          <w:bCs/>
        </w:rPr>
        <w:t>absolvenţilor</w:t>
      </w:r>
      <w:proofErr w:type="spellEnd"/>
      <w:r w:rsidRPr="00DA3676">
        <w:rPr>
          <w:rStyle w:val="fontstyle51"/>
          <w:bCs/>
        </w:rPr>
        <w:t xml:space="preserve"> </w:t>
      </w:r>
      <w:proofErr w:type="spellStart"/>
      <w:r w:rsidRPr="00DA3676">
        <w:rPr>
          <w:rStyle w:val="fontstyle51"/>
          <w:bCs/>
        </w:rPr>
        <w:t>învăţământului</w:t>
      </w:r>
      <w:proofErr w:type="spellEnd"/>
      <w:r w:rsidRPr="00DA3676">
        <w:rPr>
          <w:rStyle w:val="fontstyle51"/>
          <w:bCs/>
        </w:rPr>
        <w:t xml:space="preserve"> superior din domeniul muzical pentru profesia didactică, precum </w:t>
      </w:r>
      <w:proofErr w:type="spellStart"/>
      <w:r w:rsidRPr="00DA3676">
        <w:rPr>
          <w:rStyle w:val="fontstyle51"/>
          <w:bCs/>
        </w:rPr>
        <w:t>şi</w:t>
      </w:r>
      <w:proofErr w:type="spellEnd"/>
      <w:r w:rsidRPr="00DA3676">
        <w:rPr>
          <w:rStyle w:val="fontstyle51"/>
          <w:bCs/>
        </w:rPr>
        <w:t xml:space="preserve"> programelor de formare continuă, de specializare postuniversitară în domeniul pregătirii de specialitate, psihopedagogice, metodice </w:t>
      </w:r>
      <w:proofErr w:type="spellStart"/>
      <w:r w:rsidRPr="00DA3676">
        <w:rPr>
          <w:rStyle w:val="fontstyle51"/>
          <w:bCs/>
        </w:rPr>
        <w:t>şi</w:t>
      </w:r>
      <w:proofErr w:type="spellEnd"/>
      <w:r w:rsidRPr="00DA3676">
        <w:rPr>
          <w:rStyle w:val="fontstyle51"/>
          <w:bCs/>
        </w:rPr>
        <w:t xml:space="preserve"> manageriale a personalului didactic din </w:t>
      </w:r>
      <w:proofErr w:type="spellStart"/>
      <w:r w:rsidRPr="00DA3676">
        <w:rPr>
          <w:rStyle w:val="fontstyle51"/>
          <w:bCs/>
        </w:rPr>
        <w:t>învăţământ</w:t>
      </w:r>
      <w:proofErr w:type="spellEnd"/>
      <w:r w:rsidRPr="00DA3676">
        <w:rPr>
          <w:rStyle w:val="fontstyle51"/>
          <w:bCs/>
        </w:rPr>
        <w:t>, precum și pentru activități ce țin de respectarea obligațiilor legale.</w:t>
      </w:r>
      <w:r w:rsidRPr="00DA3676">
        <w:rPr>
          <w:rFonts w:ascii="TimesNewRomanPSMT" w:hAnsi="TimesNewRomanPSMT"/>
          <w:bCs/>
          <w:color w:val="000000"/>
          <w:sz w:val="22"/>
          <w:szCs w:val="22"/>
        </w:rPr>
        <w:br/>
      </w:r>
      <w:r w:rsidRPr="00DA3676">
        <w:rPr>
          <w:rStyle w:val="fontstyle41"/>
          <w:rFonts w:eastAsiaTheme="majorEastAsia"/>
          <w:b w:val="0"/>
          <w:sz w:val="22"/>
          <w:szCs w:val="22"/>
        </w:rPr>
        <w:t>Temeiul juridic al prelucrării</w:t>
      </w:r>
      <w:r w:rsidRPr="00DA3676">
        <w:rPr>
          <w:rFonts w:ascii="TimesNewRomanPS-BoldItalicMT" w:hAnsi="TimesNewRomanPS-BoldItalicMT"/>
          <w:bCs/>
          <w:i/>
          <w:iCs/>
          <w:color w:val="000000"/>
          <w:sz w:val="22"/>
          <w:szCs w:val="22"/>
        </w:rPr>
        <w:br/>
      </w:r>
      <w:r w:rsidRPr="00DA3676">
        <w:rPr>
          <w:rStyle w:val="fontstyle51"/>
          <w:bCs/>
        </w:rPr>
        <w:t>Temeiul legal al prelucrării datelor cu caracter personal, raportat la fiecare scop în parte, este reprezentat de:</w:t>
      </w:r>
      <w:r w:rsidRPr="00DA3676">
        <w:rPr>
          <w:rFonts w:ascii="TimesNewRomanPSMT" w:hAnsi="TimesNewRomanPSMT"/>
          <w:bCs/>
          <w:color w:val="000000"/>
          <w:sz w:val="22"/>
          <w:szCs w:val="22"/>
        </w:rPr>
        <w:br/>
      </w:r>
      <w:r w:rsidRPr="00DA3676">
        <w:rPr>
          <w:rStyle w:val="fontstyle51"/>
          <w:bCs/>
        </w:rPr>
        <w:t>- art. 6 alin. (1) lit. (b) din Regulamentul (UE) nr.679/2016 – executarea unui contract la care persoana vizată este parte sau pentru a face demersuri la cererea persoanei vizate înainte de încheierea unui contract;</w:t>
      </w:r>
      <w:r w:rsidRPr="00DA3676">
        <w:rPr>
          <w:rFonts w:ascii="TimesNewRomanPSMT" w:hAnsi="TimesNewRomanPSMT"/>
          <w:bCs/>
          <w:color w:val="000000"/>
          <w:sz w:val="22"/>
          <w:szCs w:val="22"/>
        </w:rPr>
        <w:br/>
      </w:r>
      <w:r w:rsidRPr="00DA3676">
        <w:rPr>
          <w:rStyle w:val="fontstyle51"/>
          <w:bCs/>
        </w:rPr>
        <w:t xml:space="preserve">- art. 6 alin. (1) lit. c) din Regulament – îndeplinirea obligațiilor legale care îi revin operatorului. </w:t>
      </w:r>
      <w:proofErr w:type="spellStart"/>
      <w:r w:rsidRPr="00DA3676">
        <w:rPr>
          <w:rStyle w:val="fontstyle51"/>
          <w:bCs/>
        </w:rPr>
        <w:t>Obligațiiile</w:t>
      </w:r>
      <w:proofErr w:type="spellEnd"/>
      <w:r w:rsidRPr="00DA3676">
        <w:rPr>
          <w:rStyle w:val="fontstyle51"/>
          <w:bCs/>
        </w:rPr>
        <w:t xml:space="preserve"> legale a UNMB rezultă din </w:t>
      </w:r>
      <w:proofErr w:type="spellStart"/>
      <w:r w:rsidRPr="00DA3676">
        <w:rPr>
          <w:rStyle w:val="fontstyle51"/>
          <w:bCs/>
        </w:rPr>
        <w:t>dispoziţiile</w:t>
      </w:r>
      <w:proofErr w:type="spellEnd"/>
      <w:r w:rsidRPr="00DA3676">
        <w:rPr>
          <w:rStyle w:val="fontstyle51"/>
          <w:bCs/>
        </w:rPr>
        <w:t xml:space="preserve"> Legii educației naționale nr. 1/2011 cu modificările și completările ulterioare, Legii 288/2004 privind organizarea studiilor universitare, </w:t>
      </w:r>
      <w:proofErr w:type="spellStart"/>
      <w:r w:rsidRPr="00DA3676">
        <w:rPr>
          <w:rStyle w:val="fontstyle51"/>
          <w:bCs/>
        </w:rPr>
        <w:t>dispoziţiile</w:t>
      </w:r>
      <w:proofErr w:type="spellEnd"/>
      <w:r w:rsidRPr="00DA3676">
        <w:rPr>
          <w:rStyle w:val="fontstyle51"/>
          <w:bCs/>
        </w:rPr>
        <w:t xml:space="preserve"> ordinelor emise de Ministerul </w:t>
      </w:r>
      <w:proofErr w:type="spellStart"/>
      <w:r w:rsidRPr="00DA3676">
        <w:rPr>
          <w:rStyle w:val="fontstyle51"/>
          <w:bCs/>
        </w:rPr>
        <w:t>Educaţiei</w:t>
      </w:r>
      <w:proofErr w:type="spellEnd"/>
      <w:r w:rsidRPr="00DA3676">
        <w:rPr>
          <w:rStyle w:val="fontstyle51"/>
          <w:bCs/>
        </w:rPr>
        <w:t xml:space="preserve"> și Cercetării, respectiv din legislația privind </w:t>
      </w:r>
      <w:proofErr w:type="spellStart"/>
      <w:r w:rsidRPr="00DA3676">
        <w:rPr>
          <w:rStyle w:val="fontstyle51"/>
          <w:bCs/>
        </w:rPr>
        <w:t>învăţământul</w:t>
      </w:r>
      <w:proofErr w:type="spellEnd"/>
      <w:r w:rsidRPr="00DA3676">
        <w:rPr>
          <w:rStyle w:val="fontstyle51"/>
          <w:bCs/>
        </w:rPr>
        <w:t xml:space="preserve"> superior (Codul studentului, aprobat prin OM nr. 3666/2012 privind aprobarea Codului drepturilor </w:t>
      </w:r>
      <w:proofErr w:type="spellStart"/>
      <w:r w:rsidRPr="00DA3676">
        <w:rPr>
          <w:rStyle w:val="fontstyle51"/>
          <w:bCs/>
        </w:rPr>
        <w:t>şi</w:t>
      </w:r>
      <w:proofErr w:type="spellEnd"/>
      <w:r w:rsidRPr="00DA3676">
        <w:rPr>
          <w:rStyle w:val="fontstyle51"/>
          <w:bCs/>
        </w:rPr>
        <w:t xml:space="preserve"> </w:t>
      </w:r>
      <w:proofErr w:type="spellStart"/>
      <w:r w:rsidRPr="00DA3676">
        <w:rPr>
          <w:rStyle w:val="fontstyle51"/>
          <w:bCs/>
        </w:rPr>
        <w:t>obligaţiilor</w:t>
      </w:r>
      <w:proofErr w:type="spellEnd"/>
      <w:r w:rsidRPr="00DA3676">
        <w:rPr>
          <w:rStyle w:val="fontstyle51"/>
          <w:bCs/>
        </w:rPr>
        <w:t xml:space="preserve"> studentului, O.M. nr. 657/2014 pentru aprobarea Regulamentului privind regimul actelor de studii în sistemul de învățământ superior), Regulamentul de organizare și funcționare al Universității Naționale de Muzică din București, HG nr. 681/2011 privind aprobarea Codului studiilor universitare de doctorat, modificată și completată prin HG nr. 134/2016, OUG nr. 49/2014 privind instituirea unor măsuri în domeniul educației, </w:t>
      </w:r>
      <w:proofErr w:type="spellStart"/>
      <w:r w:rsidRPr="00DA3676">
        <w:rPr>
          <w:rStyle w:val="fontstyle51"/>
          <w:bCs/>
        </w:rPr>
        <w:t>cerecetării</w:t>
      </w:r>
      <w:proofErr w:type="spellEnd"/>
      <w:r w:rsidRPr="00DA3676">
        <w:rPr>
          <w:rStyle w:val="fontstyle51"/>
          <w:bCs/>
        </w:rPr>
        <w:t xml:space="preserve"> științifice și pentru modificarea unor acte normative, OMENCS nr. 3482/2016 privind aprobarea Regulamentului de organizare și funcționare al CNATDCU cu modificările și completările ulterioare, OMEN nr. 5110/2018, Regulamentul propriu privind organizarea și desfășurarea studiilor universitare de doctorat.</w:t>
      </w:r>
      <w:r w:rsidRPr="00DA3676">
        <w:rPr>
          <w:rFonts w:ascii="TimesNewRomanPSMT" w:hAnsi="TimesNewRomanPSMT"/>
          <w:bCs/>
          <w:color w:val="000000"/>
          <w:sz w:val="22"/>
          <w:szCs w:val="22"/>
        </w:rPr>
        <w:br/>
      </w:r>
      <w:r w:rsidRPr="00DA3676">
        <w:rPr>
          <w:rStyle w:val="fontstyle51"/>
          <w:bCs/>
        </w:rPr>
        <w:t>- art. 6 alin. (1) lit. e) din Regulament - prelucrarea este necesară pentru îndeplinirea unei sarcini ce servește unui interes public;</w:t>
      </w:r>
      <w:r w:rsidRPr="00DA3676">
        <w:rPr>
          <w:rFonts w:ascii="TimesNewRomanPSMT" w:hAnsi="TimesNewRomanPSMT"/>
          <w:bCs/>
          <w:color w:val="000000"/>
          <w:sz w:val="22"/>
          <w:szCs w:val="22"/>
        </w:rPr>
        <w:br/>
      </w:r>
      <w:r w:rsidRPr="00DA3676">
        <w:rPr>
          <w:rStyle w:val="fontstyle51"/>
          <w:bCs/>
        </w:rPr>
        <w:t>- art. 6 alin. (1) lit. f) din Regulament - prelucrarea este necesară în scopul intereselor legitime urmărite de</w:t>
      </w:r>
      <w:r w:rsidRPr="00DA3676">
        <w:rPr>
          <w:rFonts w:ascii="TimesNewRomanPSMT" w:hAnsi="TimesNewRomanPSMT"/>
          <w:bCs/>
          <w:color w:val="000000"/>
          <w:sz w:val="22"/>
          <w:szCs w:val="22"/>
        </w:rPr>
        <w:br/>
      </w:r>
      <w:r w:rsidRPr="00DA3676">
        <w:rPr>
          <w:rStyle w:val="fontstyle51"/>
          <w:bCs/>
        </w:rPr>
        <w:t>operator.</w:t>
      </w:r>
      <w:r w:rsidRPr="00DA3676">
        <w:rPr>
          <w:rFonts w:ascii="TimesNewRomanPSMT" w:hAnsi="TimesNewRomanPSMT"/>
          <w:bCs/>
          <w:color w:val="000000"/>
          <w:sz w:val="22"/>
          <w:szCs w:val="22"/>
        </w:rPr>
        <w:br/>
      </w:r>
      <w:r w:rsidRPr="00DA3676">
        <w:rPr>
          <w:rStyle w:val="fontstyle41"/>
          <w:rFonts w:eastAsiaTheme="majorEastAsia"/>
          <w:b w:val="0"/>
          <w:sz w:val="22"/>
          <w:szCs w:val="22"/>
        </w:rPr>
        <w:t>Categoriile de date cu caracter personal</w:t>
      </w:r>
      <w:r w:rsidRPr="00DA3676">
        <w:rPr>
          <w:rFonts w:ascii="TimesNewRomanPS-BoldItalicMT" w:hAnsi="TimesNewRomanPS-BoldItalicMT"/>
          <w:bCs/>
          <w:i/>
          <w:iCs/>
          <w:color w:val="000000"/>
          <w:sz w:val="22"/>
          <w:szCs w:val="22"/>
        </w:rPr>
        <w:br/>
      </w:r>
      <w:r w:rsidRPr="00DA3676">
        <w:rPr>
          <w:rStyle w:val="fontstyle51"/>
          <w:bCs/>
        </w:rPr>
        <w:t xml:space="preserve">UNMB prelucrează numai datele cu caracter personal adecvate, relevante și limitate la ceea ce este necesar în raport cu scopurile menționate mai sus, în conformitate cu dispozițiile legale, cu instituirea de </w:t>
      </w:r>
      <w:proofErr w:type="spellStart"/>
      <w:r w:rsidRPr="00DA3676">
        <w:rPr>
          <w:rStyle w:val="fontstyle51"/>
          <w:bCs/>
        </w:rPr>
        <w:t>garanţii</w:t>
      </w:r>
      <w:proofErr w:type="spellEnd"/>
      <w:r w:rsidRPr="00DA3676">
        <w:rPr>
          <w:rStyle w:val="fontstyle51"/>
          <w:bCs/>
        </w:rPr>
        <w:t xml:space="preserve"> adecvate  pentru drepturile fundamentale </w:t>
      </w:r>
      <w:proofErr w:type="spellStart"/>
      <w:r w:rsidRPr="00DA3676">
        <w:rPr>
          <w:rStyle w:val="fontstyle51"/>
          <w:bCs/>
        </w:rPr>
        <w:t>şi</w:t>
      </w:r>
      <w:proofErr w:type="spellEnd"/>
      <w:r w:rsidRPr="00DA3676">
        <w:rPr>
          <w:rStyle w:val="fontstyle51"/>
          <w:bCs/>
        </w:rPr>
        <w:t xml:space="preserve"> interesele persoanei vizate. Astfel, UNMB prelucrează următoarele categorii de date cu caracter personal:</w:t>
      </w:r>
      <w:r w:rsidRPr="00DA3676">
        <w:rPr>
          <w:rFonts w:ascii="TimesNewRomanPSMT" w:hAnsi="TimesNewRomanPSMT"/>
          <w:bCs/>
          <w:color w:val="000000"/>
          <w:sz w:val="22"/>
          <w:szCs w:val="22"/>
        </w:rPr>
        <w:br/>
      </w:r>
      <w:r w:rsidRPr="00DA3676">
        <w:rPr>
          <w:rStyle w:val="fontstyle61"/>
          <w:bCs/>
        </w:rPr>
        <w:t xml:space="preserve">▪ </w:t>
      </w:r>
      <w:r w:rsidRPr="00DA3676">
        <w:rPr>
          <w:rStyle w:val="fontstyle51"/>
          <w:bCs/>
        </w:rPr>
        <w:t xml:space="preserve">date personale de identificare (nume </w:t>
      </w:r>
      <w:proofErr w:type="spellStart"/>
      <w:r w:rsidRPr="00DA3676">
        <w:rPr>
          <w:rStyle w:val="fontstyle51"/>
          <w:bCs/>
        </w:rPr>
        <w:t>şi</w:t>
      </w:r>
      <w:proofErr w:type="spellEnd"/>
      <w:r w:rsidRPr="00DA3676">
        <w:rPr>
          <w:rStyle w:val="fontstyle51"/>
          <w:bCs/>
        </w:rPr>
        <w:t xml:space="preserve"> prenume, vârsta, data </w:t>
      </w:r>
      <w:proofErr w:type="spellStart"/>
      <w:r w:rsidRPr="00DA3676">
        <w:rPr>
          <w:rStyle w:val="fontstyle51"/>
          <w:bCs/>
        </w:rPr>
        <w:t>şi</w:t>
      </w:r>
      <w:proofErr w:type="spellEnd"/>
      <w:r w:rsidRPr="00DA3676">
        <w:rPr>
          <w:rStyle w:val="fontstyle51"/>
          <w:bCs/>
        </w:rPr>
        <w:t xml:space="preserve"> locul </w:t>
      </w:r>
      <w:proofErr w:type="spellStart"/>
      <w:r w:rsidRPr="00DA3676">
        <w:rPr>
          <w:rStyle w:val="fontstyle51"/>
          <w:bCs/>
        </w:rPr>
        <w:t>naşterii</w:t>
      </w:r>
      <w:proofErr w:type="spellEnd"/>
      <w:r w:rsidRPr="00DA3676">
        <w:rPr>
          <w:rStyle w:val="fontstyle51"/>
          <w:bCs/>
        </w:rPr>
        <w:t xml:space="preserve">, genul, CNP-ul, seria </w:t>
      </w:r>
      <w:proofErr w:type="spellStart"/>
      <w:r w:rsidRPr="00DA3676">
        <w:rPr>
          <w:rStyle w:val="fontstyle51"/>
          <w:bCs/>
        </w:rPr>
        <w:t>şi</w:t>
      </w:r>
      <w:proofErr w:type="spellEnd"/>
      <w:r w:rsidRPr="00DA3676">
        <w:rPr>
          <w:rStyle w:val="fontstyle51"/>
          <w:bCs/>
        </w:rPr>
        <w:t xml:space="preserve"> nr.</w:t>
      </w:r>
      <w:r w:rsidRPr="00DA3676">
        <w:rPr>
          <w:rFonts w:ascii="TimesNewRomanPSMT" w:hAnsi="TimesNewRomanPSMT"/>
          <w:bCs/>
          <w:color w:val="000000"/>
          <w:sz w:val="22"/>
          <w:szCs w:val="22"/>
        </w:rPr>
        <w:br/>
      </w:r>
      <w:r w:rsidRPr="00DA3676">
        <w:rPr>
          <w:rStyle w:val="fontstyle51"/>
          <w:bCs/>
        </w:rPr>
        <w:t xml:space="preserve">actului de identitate, cetățenia, semnătura </w:t>
      </w:r>
      <w:proofErr w:type="spellStart"/>
      <w:r w:rsidRPr="00DA3676">
        <w:rPr>
          <w:rStyle w:val="fontstyle51"/>
          <w:bCs/>
        </w:rPr>
        <w:t>şi</w:t>
      </w:r>
      <w:proofErr w:type="spellEnd"/>
      <w:r w:rsidRPr="00DA3676">
        <w:rPr>
          <w:rStyle w:val="fontstyle51"/>
          <w:bCs/>
        </w:rPr>
        <w:t xml:space="preserve"> imaginea/fotografia);</w:t>
      </w:r>
      <w:r w:rsidRPr="00DA3676">
        <w:rPr>
          <w:rFonts w:ascii="TimesNewRomanPSMT" w:hAnsi="TimesNewRomanPSMT"/>
          <w:bCs/>
          <w:color w:val="000000"/>
          <w:sz w:val="22"/>
          <w:szCs w:val="22"/>
        </w:rPr>
        <w:br/>
      </w:r>
      <w:r w:rsidRPr="00DA3676">
        <w:rPr>
          <w:rStyle w:val="fontstyle61"/>
          <w:bCs/>
        </w:rPr>
        <w:t xml:space="preserve">▪ </w:t>
      </w:r>
      <w:r w:rsidRPr="00DA3676">
        <w:rPr>
          <w:rStyle w:val="fontstyle51"/>
          <w:bCs/>
        </w:rPr>
        <w:t>date de contact (adresa/</w:t>
      </w:r>
      <w:proofErr w:type="spellStart"/>
      <w:r w:rsidRPr="00DA3676">
        <w:rPr>
          <w:rStyle w:val="fontstyle51"/>
          <w:bCs/>
        </w:rPr>
        <w:t>reşedinţa</w:t>
      </w:r>
      <w:proofErr w:type="spellEnd"/>
      <w:r w:rsidRPr="00DA3676">
        <w:rPr>
          <w:rStyle w:val="fontstyle51"/>
          <w:bCs/>
        </w:rPr>
        <w:t xml:space="preserve">, </w:t>
      </w:r>
      <w:proofErr w:type="spellStart"/>
      <w:r w:rsidRPr="00DA3676">
        <w:rPr>
          <w:rStyle w:val="fontstyle51"/>
          <w:bCs/>
        </w:rPr>
        <w:t>nr.telefon</w:t>
      </w:r>
      <w:proofErr w:type="spellEnd"/>
      <w:r w:rsidRPr="00DA3676">
        <w:rPr>
          <w:rStyle w:val="fontstyle51"/>
          <w:bCs/>
        </w:rPr>
        <w:t>, adresa de e-mail);</w:t>
      </w:r>
      <w:r w:rsidRPr="00DA3676">
        <w:rPr>
          <w:rFonts w:ascii="TimesNewRomanPSMT" w:hAnsi="TimesNewRomanPSMT"/>
          <w:bCs/>
          <w:color w:val="000000"/>
          <w:sz w:val="22"/>
          <w:szCs w:val="22"/>
        </w:rPr>
        <w:br/>
      </w:r>
      <w:r w:rsidRPr="00DA3676">
        <w:rPr>
          <w:rStyle w:val="fontstyle61"/>
          <w:bCs/>
        </w:rPr>
        <w:t xml:space="preserve">▪ </w:t>
      </w:r>
      <w:r w:rsidRPr="00DA3676">
        <w:rPr>
          <w:rStyle w:val="fontstyle51"/>
          <w:bCs/>
        </w:rPr>
        <w:t xml:space="preserve">date privind </w:t>
      </w:r>
      <w:proofErr w:type="spellStart"/>
      <w:r w:rsidRPr="00DA3676">
        <w:rPr>
          <w:rStyle w:val="fontstyle51"/>
          <w:bCs/>
        </w:rPr>
        <w:t>educaţia</w:t>
      </w:r>
      <w:proofErr w:type="spellEnd"/>
      <w:r w:rsidRPr="00DA3676">
        <w:rPr>
          <w:rStyle w:val="fontstyle51"/>
          <w:bCs/>
        </w:rPr>
        <w:t>/studiile absolvite (cuprinse în acte studii, certificări, specializări, calificări, acreditări );</w:t>
      </w:r>
      <w:r w:rsidRPr="00DA3676">
        <w:rPr>
          <w:rFonts w:ascii="TimesNewRomanPSMT" w:hAnsi="TimesNewRomanPSMT"/>
          <w:bCs/>
          <w:color w:val="000000"/>
          <w:sz w:val="22"/>
          <w:szCs w:val="22"/>
        </w:rPr>
        <w:br/>
      </w:r>
      <w:r w:rsidRPr="00DA3676">
        <w:rPr>
          <w:rStyle w:val="fontstyle61"/>
          <w:bCs/>
        </w:rPr>
        <w:t xml:space="preserve">▪ </w:t>
      </w:r>
      <w:r w:rsidRPr="00DA3676">
        <w:rPr>
          <w:rStyle w:val="fontstyle51"/>
          <w:bCs/>
        </w:rPr>
        <w:t>date profesionale ( profesie, loc muncă, funcție, calificări, abilitări, certificări, acreditări);</w:t>
      </w:r>
      <w:r w:rsidRPr="00DA3676">
        <w:rPr>
          <w:rFonts w:ascii="TimesNewRomanPSMT" w:hAnsi="TimesNewRomanPSMT"/>
          <w:bCs/>
          <w:color w:val="000000"/>
          <w:sz w:val="22"/>
          <w:szCs w:val="22"/>
        </w:rPr>
        <w:br/>
      </w:r>
      <w:r w:rsidRPr="00DA3676">
        <w:rPr>
          <w:rStyle w:val="fontstyle61"/>
          <w:bCs/>
        </w:rPr>
        <w:t xml:space="preserve">▪ </w:t>
      </w:r>
      <w:r w:rsidRPr="00DA3676">
        <w:rPr>
          <w:rStyle w:val="fontstyle51"/>
          <w:bCs/>
        </w:rPr>
        <w:t>date privind starea de sănătate;</w:t>
      </w:r>
      <w:r w:rsidRPr="00DA3676">
        <w:rPr>
          <w:rFonts w:ascii="TimesNewRomanPSMT" w:hAnsi="TimesNewRomanPSMT"/>
          <w:bCs/>
          <w:color w:val="000000"/>
          <w:sz w:val="22"/>
          <w:szCs w:val="22"/>
        </w:rPr>
        <w:br/>
      </w:r>
      <w:r w:rsidRPr="00DA3676">
        <w:rPr>
          <w:rStyle w:val="fontstyle61"/>
          <w:bCs/>
        </w:rPr>
        <w:t xml:space="preserve">▪ </w:t>
      </w:r>
      <w:r w:rsidRPr="00DA3676">
        <w:rPr>
          <w:rStyle w:val="fontstyle51"/>
          <w:bCs/>
        </w:rPr>
        <w:t>date privind starea civilă.</w:t>
      </w:r>
    </w:p>
    <w:p w14:paraId="141C25F7" w14:textId="77777777" w:rsidR="00867C86" w:rsidRPr="00DA3676" w:rsidRDefault="00867C86" w:rsidP="0061633B">
      <w:pPr>
        <w:ind w:left="-142" w:firstLine="1440"/>
        <w:rPr>
          <w:rStyle w:val="fontstyle51"/>
          <w:bCs/>
        </w:rPr>
      </w:pPr>
    </w:p>
    <w:p w14:paraId="0CEB8612" w14:textId="77777777" w:rsidR="00867C86" w:rsidRPr="00DA3676" w:rsidRDefault="00867C86" w:rsidP="0061633B">
      <w:pPr>
        <w:ind w:left="-142" w:firstLine="1440"/>
        <w:rPr>
          <w:rStyle w:val="fontstyle51"/>
          <w:bCs/>
        </w:rPr>
      </w:pPr>
    </w:p>
    <w:p w14:paraId="3BC8B66D" w14:textId="77777777" w:rsidR="00867C86" w:rsidRPr="00DA3676" w:rsidRDefault="00867C86" w:rsidP="0061633B">
      <w:pPr>
        <w:ind w:left="-142" w:firstLine="1440"/>
        <w:rPr>
          <w:rStyle w:val="fontstyle51"/>
          <w:bCs/>
        </w:rPr>
      </w:pPr>
    </w:p>
    <w:p w14:paraId="2F9B9668" w14:textId="77777777" w:rsidR="00867C86" w:rsidRPr="00DA3676" w:rsidRDefault="00867C86" w:rsidP="0061633B">
      <w:pPr>
        <w:ind w:left="-142" w:firstLine="1440"/>
        <w:rPr>
          <w:rStyle w:val="fontstyle51"/>
          <w:bCs/>
        </w:rPr>
      </w:pPr>
    </w:p>
    <w:p w14:paraId="44F0B836" w14:textId="77777777" w:rsidR="00867C86" w:rsidRPr="00DA3676" w:rsidRDefault="00867C86" w:rsidP="00867C86">
      <w:pPr>
        <w:ind w:left="-600" w:firstLine="1440"/>
        <w:jc w:val="center"/>
        <w:rPr>
          <w:rStyle w:val="fontstyle21"/>
          <w:rFonts w:eastAsiaTheme="majorEastAsia"/>
          <w:b w:val="0"/>
        </w:rPr>
      </w:pPr>
      <w:r w:rsidRPr="00DA3676">
        <w:rPr>
          <w:rStyle w:val="fontstyle01"/>
          <w:bCs/>
        </w:rPr>
        <w:t xml:space="preserve">UNMB - Departamentul pentru Pregătirea Personalului Didactic </w:t>
      </w:r>
      <w:r w:rsidRPr="00DA3676">
        <w:rPr>
          <w:rStyle w:val="fontstyle21"/>
          <w:rFonts w:eastAsiaTheme="majorEastAsia"/>
          <w:b w:val="0"/>
        </w:rPr>
        <w:t>F – GDPR - 02.05</w:t>
      </w:r>
    </w:p>
    <w:p w14:paraId="4951E3BD" w14:textId="592F753B" w:rsidR="0061633B" w:rsidRPr="00DA3676" w:rsidRDefault="0061633B" w:rsidP="0061633B">
      <w:pPr>
        <w:ind w:left="-142" w:firstLine="1440"/>
        <w:rPr>
          <w:rStyle w:val="fontstyle51"/>
          <w:bCs/>
        </w:rPr>
      </w:pPr>
      <w:r w:rsidRPr="00DA3676">
        <w:rPr>
          <w:rFonts w:ascii="TimesNewRomanPSMT" w:hAnsi="TimesNewRomanPSMT"/>
          <w:bCs/>
          <w:color w:val="000000"/>
          <w:sz w:val="22"/>
          <w:szCs w:val="22"/>
        </w:rPr>
        <w:br/>
      </w:r>
      <w:r w:rsidRPr="00DA3676">
        <w:rPr>
          <w:rStyle w:val="fontstyle41"/>
          <w:rFonts w:eastAsiaTheme="majorEastAsia"/>
          <w:b w:val="0"/>
          <w:sz w:val="22"/>
          <w:szCs w:val="22"/>
        </w:rPr>
        <w:t>Categorii de destinatari</w:t>
      </w:r>
      <w:r w:rsidRPr="00DA3676">
        <w:rPr>
          <w:rFonts w:ascii="TimesNewRomanPS-BoldItalicMT" w:hAnsi="TimesNewRomanPS-BoldItalicMT"/>
          <w:bCs/>
          <w:i/>
          <w:iCs/>
          <w:color w:val="000000"/>
          <w:sz w:val="22"/>
          <w:szCs w:val="22"/>
        </w:rPr>
        <w:br/>
      </w:r>
      <w:r w:rsidRPr="00DA3676">
        <w:rPr>
          <w:rStyle w:val="fontstyle51"/>
          <w:bCs/>
        </w:rPr>
        <w:t>În funcție de scopurile menționate mai sus, destinatarii datelor cu caracter personal adecvate și relevante raportat la scopul concret al prelucrării pot fi, după caz: persoana vizată, angajații UNMB cu atribuții strict prevăzute</w:t>
      </w:r>
      <w:r w:rsidR="00867C86" w:rsidRPr="00DA3676">
        <w:rPr>
          <w:rStyle w:val="fontstyle51"/>
          <w:bCs/>
        </w:rPr>
        <w:t xml:space="preserve"> </w:t>
      </w:r>
      <w:r w:rsidRPr="00DA3676">
        <w:rPr>
          <w:rStyle w:val="fontstyle51"/>
          <w:bCs/>
        </w:rPr>
        <w:t xml:space="preserve">scopului, Ministerul Educației, Ministerul Cercetării, Inovării și Digitalizării, UEFISCDI, instituții de învățământ naționale, persoanele împuternicite de UNMB care sub directa autoritate a operatorului sunt implicate în gestionarea anumitor activități în </w:t>
      </w:r>
      <w:proofErr w:type="spellStart"/>
      <w:r w:rsidRPr="00DA3676">
        <w:rPr>
          <w:rStyle w:val="fontstyle51"/>
          <w:bCs/>
        </w:rPr>
        <w:t>legatură</w:t>
      </w:r>
      <w:proofErr w:type="spellEnd"/>
      <w:r w:rsidRPr="00DA3676">
        <w:rPr>
          <w:rStyle w:val="fontstyle51"/>
          <w:bCs/>
        </w:rPr>
        <w:t xml:space="preserve"> directă cu scopul prelucrării.</w:t>
      </w:r>
      <w:r w:rsidRPr="00DA3676">
        <w:rPr>
          <w:rFonts w:ascii="TimesNewRomanPSMT" w:hAnsi="TimesNewRomanPSMT"/>
          <w:bCs/>
          <w:color w:val="000000"/>
          <w:sz w:val="22"/>
          <w:szCs w:val="22"/>
        </w:rPr>
        <w:br/>
      </w:r>
      <w:r w:rsidRPr="00DA3676">
        <w:rPr>
          <w:rStyle w:val="fontstyle51"/>
          <w:bCs/>
        </w:rPr>
        <w:t xml:space="preserve">În situații strict reglementate de lege suntem </w:t>
      </w:r>
      <w:proofErr w:type="spellStart"/>
      <w:r w:rsidRPr="00DA3676">
        <w:rPr>
          <w:rStyle w:val="fontstyle51"/>
          <w:bCs/>
        </w:rPr>
        <w:t>obligaţi</w:t>
      </w:r>
      <w:proofErr w:type="spellEnd"/>
      <w:r w:rsidRPr="00DA3676">
        <w:rPr>
          <w:rStyle w:val="fontstyle51"/>
          <w:bCs/>
        </w:rPr>
        <w:t xml:space="preserve"> să comunicăm anumite categorii de date autorităților</w:t>
      </w:r>
      <w:r w:rsidRPr="00DA3676">
        <w:rPr>
          <w:rFonts w:ascii="TimesNewRomanPSMT" w:hAnsi="TimesNewRomanPSMT"/>
          <w:bCs/>
          <w:color w:val="000000"/>
          <w:sz w:val="22"/>
          <w:szCs w:val="22"/>
        </w:rPr>
        <w:br/>
      </w:r>
      <w:r w:rsidRPr="00DA3676">
        <w:rPr>
          <w:rStyle w:val="fontstyle51"/>
          <w:bCs/>
        </w:rPr>
        <w:t>competente ale statului în vederea îndeplinirii obligațiilor prevăzute de legislația fiscală, legislația muncii,</w:t>
      </w:r>
      <w:r w:rsidRPr="00DA3676">
        <w:rPr>
          <w:rFonts w:ascii="TimesNewRomanPSMT" w:hAnsi="TimesNewRomanPSMT"/>
          <w:bCs/>
          <w:color w:val="000000"/>
          <w:sz w:val="22"/>
          <w:szCs w:val="22"/>
        </w:rPr>
        <w:br/>
      </w:r>
      <w:r w:rsidRPr="00DA3676">
        <w:rPr>
          <w:rStyle w:val="fontstyle51"/>
          <w:bCs/>
        </w:rPr>
        <w:t>derularea procedurilor de achiziții publice sau în vederea punerii în aplicare a hotărârilor judecătorești și/sau a</w:t>
      </w:r>
      <w:r w:rsidR="00867C86" w:rsidRPr="00DA3676">
        <w:rPr>
          <w:rStyle w:val="fontstyle51"/>
          <w:bCs/>
        </w:rPr>
        <w:t xml:space="preserve"> </w:t>
      </w:r>
      <w:r w:rsidRPr="00DA3676">
        <w:rPr>
          <w:rStyle w:val="fontstyle51"/>
          <w:bCs/>
        </w:rPr>
        <w:t>altor sentințe/decizii emise de către instanțele judecătorești și/sau alte instituții care sunt investite să îndeplinească</w:t>
      </w:r>
      <w:r w:rsidR="00867C86" w:rsidRPr="00DA3676">
        <w:rPr>
          <w:rStyle w:val="fontstyle51"/>
          <w:bCs/>
        </w:rPr>
        <w:t xml:space="preserve"> </w:t>
      </w:r>
      <w:r w:rsidRPr="00DA3676">
        <w:rPr>
          <w:rStyle w:val="fontstyle51"/>
          <w:bCs/>
        </w:rPr>
        <w:t>exercițiul autorității publice.</w:t>
      </w:r>
      <w:r w:rsidRPr="00DA3676">
        <w:rPr>
          <w:rFonts w:ascii="TimesNewRomanPSMT" w:hAnsi="TimesNewRomanPSMT"/>
          <w:bCs/>
          <w:color w:val="000000"/>
          <w:sz w:val="22"/>
          <w:szCs w:val="22"/>
        </w:rPr>
        <w:br/>
      </w:r>
      <w:r w:rsidRPr="00DA3676">
        <w:rPr>
          <w:rStyle w:val="fontstyle51"/>
          <w:bCs/>
        </w:rPr>
        <w:t>UNMB nu intenționează să transfere datele colectate către state terțe sau organizații internaționale.</w:t>
      </w:r>
      <w:r w:rsidRPr="00DA3676">
        <w:rPr>
          <w:rFonts w:ascii="TimesNewRomanPSMT" w:hAnsi="TimesNewRomanPSMT"/>
          <w:bCs/>
          <w:color w:val="000000"/>
          <w:sz w:val="22"/>
          <w:szCs w:val="22"/>
        </w:rPr>
        <w:br/>
      </w:r>
      <w:r w:rsidRPr="00DA3676">
        <w:rPr>
          <w:rStyle w:val="fontstyle41"/>
          <w:rFonts w:eastAsiaTheme="majorEastAsia"/>
          <w:b w:val="0"/>
          <w:sz w:val="22"/>
          <w:szCs w:val="22"/>
        </w:rPr>
        <w:t>Perioada de stocare a datelor</w:t>
      </w:r>
      <w:r w:rsidRPr="00DA3676">
        <w:rPr>
          <w:rFonts w:ascii="TimesNewRomanPS-BoldItalicMT" w:hAnsi="TimesNewRomanPS-BoldItalicMT"/>
          <w:bCs/>
          <w:i/>
          <w:iCs/>
          <w:color w:val="000000"/>
          <w:sz w:val="22"/>
          <w:szCs w:val="22"/>
        </w:rPr>
        <w:br/>
      </w:r>
      <w:r w:rsidRPr="00DA3676">
        <w:rPr>
          <w:rStyle w:val="fontstyle51"/>
          <w:bCs/>
        </w:rPr>
        <w:t>Universitatea păstrează datele cu caracter personal conform principiilor legalității, proporționalității și necesității, și în orice caz numai pe o perioada care nu depășește perioada necesară îndeplinirii scopurilor pentru care sunt</w:t>
      </w:r>
      <w:r w:rsidRPr="00DA3676">
        <w:rPr>
          <w:rFonts w:ascii="TimesNewRomanPSMT" w:hAnsi="TimesNewRomanPSMT"/>
          <w:bCs/>
          <w:color w:val="000000"/>
          <w:sz w:val="22"/>
          <w:szCs w:val="22"/>
        </w:rPr>
        <w:t xml:space="preserve"> </w:t>
      </w:r>
      <w:r w:rsidRPr="00DA3676">
        <w:rPr>
          <w:rStyle w:val="fontstyle51"/>
          <w:bCs/>
        </w:rPr>
        <w:t>colectate/prelucrate, iar ulterior, fie după încetarea temeiului juridic al prelucrării, fie la expirarea obligației legale de arhivare ce revine UNMB, datele vor fi șterse.</w:t>
      </w:r>
      <w:r w:rsidRPr="00DA3676">
        <w:rPr>
          <w:rFonts w:ascii="TimesNewRomanPSMT" w:hAnsi="TimesNewRomanPSMT"/>
          <w:bCs/>
          <w:color w:val="000000"/>
          <w:sz w:val="22"/>
          <w:szCs w:val="22"/>
        </w:rPr>
        <w:br/>
      </w:r>
      <w:proofErr w:type="spellStart"/>
      <w:r w:rsidRPr="00DA3676">
        <w:rPr>
          <w:rStyle w:val="fontstyle41"/>
          <w:rFonts w:eastAsiaTheme="majorEastAsia"/>
          <w:b w:val="0"/>
          <w:sz w:val="22"/>
          <w:szCs w:val="22"/>
        </w:rPr>
        <w:t>Protecţia</w:t>
      </w:r>
      <w:proofErr w:type="spellEnd"/>
      <w:r w:rsidRPr="00DA3676">
        <w:rPr>
          <w:rStyle w:val="fontstyle41"/>
          <w:rFonts w:eastAsiaTheme="majorEastAsia"/>
          <w:b w:val="0"/>
          <w:sz w:val="22"/>
          <w:szCs w:val="22"/>
        </w:rPr>
        <w:t xml:space="preserve"> </w:t>
      </w:r>
      <w:proofErr w:type="spellStart"/>
      <w:r w:rsidRPr="00DA3676">
        <w:rPr>
          <w:rStyle w:val="fontstyle41"/>
          <w:rFonts w:eastAsiaTheme="majorEastAsia"/>
          <w:b w:val="0"/>
          <w:sz w:val="22"/>
          <w:szCs w:val="22"/>
        </w:rPr>
        <w:t>şi</w:t>
      </w:r>
      <w:proofErr w:type="spellEnd"/>
      <w:r w:rsidRPr="00DA3676">
        <w:rPr>
          <w:rStyle w:val="fontstyle41"/>
          <w:rFonts w:eastAsiaTheme="majorEastAsia"/>
          <w:b w:val="0"/>
          <w:sz w:val="22"/>
          <w:szCs w:val="22"/>
        </w:rPr>
        <w:t xml:space="preserve"> </w:t>
      </w:r>
      <w:proofErr w:type="spellStart"/>
      <w:r w:rsidRPr="00DA3676">
        <w:rPr>
          <w:rStyle w:val="fontstyle41"/>
          <w:rFonts w:eastAsiaTheme="majorEastAsia"/>
          <w:b w:val="0"/>
          <w:sz w:val="22"/>
          <w:szCs w:val="22"/>
        </w:rPr>
        <w:t>confidenţialitatea</w:t>
      </w:r>
      <w:proofErr w:type="spellEnd"/>
      <w:r w:rsidRPr="00DA3676">
        <w:rPr>
          <w:rStyle w:val="fontstyle41"/>
          <w:rFonts w:eastAsiaTheme="majorEastAsia"/>
          <w:b w:val="0"/>
          <w:sz w:val="22"/>
          <w:szCs w:val="22"/>
        </w:rPr>
        <w:t xml:space="preserve"> datelor</w:t>
      </w:r>
      <w:r w:rsidRPr="00DA3676">
        <w:rPr>
          <w:rFonts w:ascii="TimesNewRomanPS-BoldItalicMT" w:hAnsi="TimesNewRomanPS-BoldItalicMT"/>
          <w:bCs/>
          <w:i/>
          <w:iCs/>
          <w:color w:val="000000"/>
          <w:sz w:val="22"/>
          <w:szCs w:val="22"/>
        </w:rPr>
        <w:br/>
      </w:r>
      <w:r w:rsidRPr="00DA3676">
        <w:rPr>
          <w:rStyle w:val="fontstyle51"/>
          <w:bCs/>
        </w:rPr>
        <w:t xml:space="preserve">UNMB </w:t>
      </w:r>
      <w:proofErr w:type="spellStart"/>
      <w:r w:rsidRPr="00DA3676">
        <w:rPr>
          <w:rStyle w:val="fontstyle51"/>
          <w:bCs/>
        </w:rPr>
        <w:t>prelucreză</w:t>
      </w:r>
      <w:proofErr w:type="spellEnd"/>
      <w:r w:rsidRPr="00DA3676">
        <w:rPr>
          <w:rStyle w:val="fontstyle51"/>
          <w:bCs/>
        </w:rPr>
        <w:t xml:space="preserve"> datele cu caracter personal într-un mod care asigură securitatea adecvată a acestora. În acest sens, au fost implementate măsuri tehnice și organizatorice corespunzătoare pentru a preveni </w:t>
      </w:r>
      <w:proofErr w:type="spellStart"/>
      <w:r w:rsidRPr="00DA3676">
        <w:rPr>
          <w:rStyle w:val="fontstyle51"/>
          <w:bCs/>
        </w:rPr>
        <w:t>prelucrareaneautorizată</w:t>
      </w:r>
      <w:proofErr w:type="spellEnd"/>
      <w:r w:rsidRPr="00DA3676">
        <w:rPr>
          <w:rStyle w:val="fontstyle51"/>
          <w:bCs/>
        </w:rPr>
        <w:t xml:space="preserve"> sau ilegală, pierderea, distrugerea, deteriorarea accidentală sau alte prejudicii cu privire la datele cu caracter personal.</w:t>
      </w:r>
      <w:r w:rsidRPr="00DA3676">
        <w:rPr>
          <w:rFonts w:ascii="TimesNewRomanPSMT" w:hAnsi="TimesNewRomanPSMT"/>
          <w:bCs/>
          <w:color w:val="000000"/>
          <w:sz w:val="22"/>
          <w:szCs w:val="22"/>
        </w:rPr>
        <w:br/>
      </w:r>
      <w:r w:rsidRPr="00DA3676">
        <w:rPr>
          <w:rStyle w:val="fontstyle41"/>
          <w:rFonts w:eastAsiaTheme="majorEastAsia"/>
          <w:b w:val="0"/>
          <w:sz w:val="22"/>
          <w:szCs w:val="22"/>
        </w:rPr>
        <w:t>Drepturile persoanei vizate</w:t>
      </w:r>
      <w:r w:rsidRPr="00DA3676">
        <w:rPr>
          <w:rFonts w:ascii="TimesNewRomanPS-BoldItalicMT" w:hAnsi="TimesNewRomanPS-BoldItalicMT"/>
          <w:bCs/>
          <w:i/>
          <w:iCs/>
          <w:color w:val="000000"/>
          <w:sz w:val="22"/>
          <w:szCs w:val="22"/>
        </w:rPr>
        <w:br/>
      </w:r>
      <w:r w:rsidRPr="00DA3676">
        <w:rPr>
          <w:rStyle w:val="fontstyle51"/>
          <w:bCs/>
        </w:rPr>
        <w:t>În condițiile prevăzute de Regulament, persoanele vizate de prelucrări își pot exercita următoarele drepturi:</w:t>
      </w:r>
      <w:r w:rsidRPr="00DA3676">
        <w:rPr>
          <w:rFonts w:ascii="TimesNewRomanPSMT" w:hAnsi="TimesNewRomanPSMT"/>
          <w:bCs/>
          <w:color w:val="000000"/>
          <w:sz w:val="22"/>
          <w:szCs w:val="22"/>
        </w:rPr>
        <w:br/>
      </w:r>
      <w:r w:rsidRPr="00DA3676">
        <w:rPr>
          <w:rStyle w:val="fontstyle51"/>
          <w:bCs/>
        </w:rPr>
        <w:t xml:space="preserve">dreptul de informare și acces la date, dreptul la rectificare, dreptul la ștergerea datelor, dreptul la restricționarea prelucrării, dreptul la portabilitatea datelor, dreptul la opoziție, dreptul de a nu face obiectul unei decizii bazate exclusiv pe prelucrare automată, inclusiv crearea de </w:t>
      </w:r>
      <w:proofErr w:type="spellStart"/>
      <w:r w:rsidRPr="00DA3676">
        <w:rPr>
          <w:rStyle w:val="fontstyle51"/>
          <w:bCs/>
        </w:rPr>
        <w:t>profile</w:t>
      </w:r>
      <w:proofErr w:type="spellEnd"/>
      <w:r w:rsidRPr="00DA3676">
        <w:rPr>
          <w:rStyle w:val="fontstyle51"/>
          <w:bCs/>
        </w:rPr>
        <w:t xml:space="preserve"> și dreptul de a depune plângere la Autoritatea Națională de Supraveghere a Protecției Datelor cu Caracter Personal.</w:t>
      </w:r>
      <w:r w:rsidRPr="00DA3676">
        <w:rPr>
          <w:rFonts w:ascii="TimesNewRomanPSMT" w:hAnsi="TimesNewRomanPSMT"/>
          <w:bCs/>
          <w:color w:val="000000"/>
          <w:sz w:val="22"/>
          <w:szCs w:val="22"/>
        </w:rPr>
        <w:br/>
      </w:r>
      <w:r w:rsidRPr="00DA3676">
        <w:rPr>
          <w:rStyle w:val="fontstyle51"/>
          <w:bCs/>
        </w:rPr>
        <w:t xml:space="preserve">Pentru exercitarea de către persoana vizată a drepturilor menționate mai sus și pentru orice solicitări sau informații suplimentare puteți să contactați responsabilul cu protecția datelor la adresa: </w:t>
      </w:r>
      <w:r w:rsidRPr="00DA3676">
        <w:rPr>
          <w:rStyle w:val="fontstyle51"/>
          <w:bCs/>
          <w:color w:val="0563C1"/>
        </w:rPr>
        <w:t>protectiadatelor@unmb.ro</w:t>
      </w:r>
      <w:r w:rsidRPr="00DA3676">
        <w:rPr>
          <w:rStyle w:val="fontstyle51"/>
          <w:bCs/>
        </w:rPr>
        <w:t xml:space="preserve">, sau ne puteți transmite o cerere scrisă pe adresa sau la sediul </w:t>
      </w:r>
      <w:r w:rsidRPr="00DA3676">
        <w:rPr>
          <w:rStyle w:val="fontstyle41"/>
          <w:rFonts w:eastAsiaTheme="majorEastAsia"/>
          <w:b w:val="0"/>
          <w:sz w:val="22"/>
          <w:szCs w:val="22"/>
        </w:rPr>
        <w:t xml:space="preserve">Universității Naționale de Muzică din București, </w:t>
      </w:r>
      <w:r w:rsidRPr="00DA3676">
        <w:rPr>
          <w:rStyle w:val="fontstyle51"/>
          <w:bCs/>
        </w:rPr>
        <w:t xml:space="preserve">str. </w:t>
      </w:r>
      <w:proofErr w:type="spellStart"/>
      <w:r w:rsidRPr="00DA3676">
        <w:rPr>
          <w:rStyle w:val="fontstyle51"/>
          <w:bCs/>
        </w:rPr>
        <w:t>ŞtirbeiVodă</w:t>
      </w:r>
      <w:proofErr w:type="spellEnd"/>
      <w:r w:rsidRPr="00DA3676">
        <w:rPr>
          <w:rStyle w:val="fontstyle51"/>
          <w:bCs/>
        </w:rPr>
        <w:t xml:space="preserve"> nr. 33, Sector 1, </w:t>
      </w:r>
      <w:proofErr w:type="spellStart"/>
      <w:r w:rsidRPr="00DA3676">
        <w:rPr>
          <w:rStyle w:val="fontstyle51"/>
          <w:bCs/>
        </w:rPr>
        <w:t>Bucureşti</w:t>
      </w:r>
      <w:proofErr w:type="spellEnd"/>
      <w:r w:rsidRPr="00DA3676">
        <w:rPr>
          <w:rStyle w:val="fontstyle51"/>
          <w:bCs/>
        </w:rPr>
        <w:t>.</w:t>
      </w:r>
      <w:r w:rsidRPr="00DA3676">
        <w:rPr>
          <w:rFonts w:ascii="TimesNewRomanPSMT" w:hAnsi="TimesNewRomanPSMT"/>
          <w:bCs/>
          <w:color w:val="000000"/>
          <w:sz w:val="22"/>
          <w:szCs w:val="22"/>
        </w:rPr>
        <w:br/>
      </w:r>
      <w:proofErr w:type="spellStart"/>
      <w:r w:rsidRPr="00DA3676">
        <w:rPr>
          <w:rStyle w:val="fontstyle41"/>
          <w:rFonts w:eastAsiaTheme="majorEastAsia"/>
          <w:b w:val="0"/>
          <w:sz w:val="22"/>
          <w:szCs w:val="22"/>
        </w:rPr>
        <w:t>Consecinţele</w:t>
      </w:r>
      <w:proofErr w:type="spellEnd"/>
      <w:r w:rsidRPr="00DA3676">
        <w:rPr>
          <w:rStyle w:val="fontstyle41"/>
          <w:rFonts w:eastAsiaTheme="majorEastAsia"/>
          <w:b w:val="0"/>
          <w:sz w:val="22"/>
          <w:szCs w:val="22"/>
        </w:rPr>
        <w:t xml:space="preserve"> refuzului furnizării datelor personale</w:t>
      </w:r>
      <w:r w:rsidRPr="00DA3676">
        <w:rPr>
          <w:rFonts w:ascii="TimesNewRomanPS-BoldItalicMT" w:hAnsi="TimesNewRomanPS-BoldItalicMT"/>
          <w:bCs/>
          <w:i/>
          <w:iCs/>
          <w:color w:val="000000"/>
          <w:sz w:val="22"/>
          <w:szCs w:val="22"/>
        </w:rPr>
        <w:br/>
      </w:r>
      <w:r w:rsidRPr="00DA3676">
        <w:rPr>
          <w:rStyle w:val="fontstyle51"/>
          <w:bCs/>
        </w:rPr>
        <w:t xml:space="preserve">În situația în care urmează să participați la programele de studii </w:t>
      </w:r>
      <w:proofErr w:type="spellStart"/>
      <w:r w:rsidRPr="00DA3676">
        <w:rPr>
          <w:rStyle w:val="fontstyle51"/>
          <w:bCs/>
        </w:rPr>
        <w:t>psiho</w:t>
      </w:r>
      <w:proofErr w:type="spellEnd"/>
      <w:r w:rsidRPr="00DA3676">
        <w:rPr>
          <w:rStyle w:val="fontstyle51"/>
          <w:bCs/>
        </w:rPr>
        <w:t>-pedagogice privind certificarea</w:t>
      </w:r>
      <w:r w:rsidRPr="00DA3676">
        <w:rPr>
          <w:rFonts w:ascii="TimesNewRomanPSMT" w:hAnsi="TimesNewRomanPSMT"/>
          <w:bCs/>
          <w:color w:val="000000"/>
          <w:sz w:val="22"/>
          <w:szCs w:val="22"/>
        </w:rPr>
        <w:br/>
      </w:r>
      <w:proofErr w:type="spellStart"/>
      <w:r w:rsidRPr="00DA3676">
        <w:rPr>
          <w:rStyle w:val="fontstyle51"/>
          <w:bCs/>
        </w:rPr>
        <w:t>absolvenţilor</w:t>
      </w:r>
      <w:proofErr w:type="spellEnd"/>
      <w:r w:rsidRPr="00DA3676">
        <w:rPr>
          <w:rStyle w:val="fontstyle51"/>
          <w:bCs/>
        </w:rPr>
        <w:t xml:space="preserve"> </w:t>
      </w:r>
      <w:proofErr w:type="spellStart"/>
      <w:r w:rsidRPr="00DA3676">
        <w:rPr>
          <w:rStyle w:val="fontstyle51"/>
          <w:bCs/>
        </w:rPr>
        <w:t>învăţământului</w:t>
      </w:r>
      <w:proofErr w:type="spellEnd"/>
      <w:r w:rsidRPr="00DA3676">
        <w:rPr>
          <w:rStyle w:val="fontstyle51"/>
          <w:bCs/>
        </w:rPr>
        <w:t xml:space="preserve"> superior din domeniul muzical pentru profesia didactică, precum </w:t>
      </w:r>
      <w:proofErr w:type="spellStart"/>
      <w:r w:rsidRPr="00DA3676">
        <w:rPr>
          <w:rStyle w:val="fontstyle51"/>
          <w:bCs/>
        </w:rPr>
        <w:t>şi</w:t>
      </w:r>
      <w:proofErr w:type="spellEnd"/>
      <w:r w:rsidRPr="00DA3676">
        <w:rPr>
          <w:rStyle w:val="fontstyle51"/>
          <w:bCs/>
        </w:rPr>
        <w:t xml:space="preserve"> programele de formare continuă, de specializare postuniversitară în domeniul pregătirii de specialitate, </w:t>
      </w:r>
      <w:proofErr w:type="spellStart"/>
      <w:r w:rsidRPr="00DA3676">
        <w:rPr>
          <w:rStyle w:val="fontstyle51"/>
          <w:bCs/>
        </w:rPr>
        <w:t>psihopedagogice,metodice</w:t>
      </w:r>
      <w:proofErr w:type="spellEnd"/>
      <w:r w:rsidRPr="00DA3676">
        <w:rPr>
          <w:rStyle w:val="fontstyle51"/>
          <w:bCs/>
        </w:rPr>
        <w:t xml:space="preserve"> </w:t>
      </w:r>
      <w:proofErr w:type="spellStart"/>
      <w:r w:rsidRPr="00DA3676">
        <w:rPr>
          <w:rStyle w:val="fontstyle51"/>
          <w:bCs/>
        </w:rPr>
        <w:t>şi</w:t>
      </w:r>
      <w:proofErr w:type="spellEnd"/>
      <w:r w:rsidRPr="00DA3676">
        <w:rPr>
          <w:rStyle w:val="fontstyle51"/>
          <w:bCs/>
        </w:rPr>
        <w:t xml:space="preserve"> manageriale a personalului didactic din </w:t>
      </w:r>
      <w:proofErr w:type="spellStart"/>
      <w:r w:rsidRPr="00DA3676">
        <w:rPr>
          <w:rStyle w:val="fontstyle51"/>
          <w:bCs/>
        </w:rPr>
        <w:t>învăţământ</w:t>
      </w:r>
      <w:proofErr w:type="spellEnd"/>
      <w:r w:rsidRPr="00DA3676">
        <w:rPr>
          <w:rStyle w:val="fontstyle51"/>
          <w:bCs/>
        </w:rPr>
        <w:t>, furnizarea datelor dumneavoastră cu caracter</w:t>
      </w:r>
      <w:r w:rsidRPr="00DA3676">
        <w:rPr>
          <w:rFonts w:ascii="TimesNewRomanPSMT" w:hAnsi="TimesNewRomanPSMT"/>
          <w:bCs/>
          <w:color w:val="000000"/>
          <w:sz w:val="22"/>
          <w:szCs w:val="22"/>
        </w:rPr>
        <w:br/>
      </w:r>
      <w:r w:rsidRPr="00DA3676">
        <w:rPr>
          <w:rStyle w:val="fontstyle51"/>
          <w:bCs/>
        </w:rPr>
        <w:t xml:space="preserve">personal constituie o obligație, din perspectiva </w:t>
      </w:r>
      <w:proofErr w:type="spellStart"/>
      <w:r w:rsidRPr="00DA3676">
        <w:rPr>
          <w:rStyle w:val="fontstyle51"/>
          <w:bCs/>
        </w:rPr>
        <w:t>cerinţelor</w:t>
      </w:r>
      <w:proofErr w:type="spellEnd"/>
      <w:r w:rsidRPr="00DA3676">
        <w:rPr>
          <w:rStyle w:val="fontstyle51"/>
          <w:bCs/>
        </w:rPr>
        <w:t xml:space="preserve"> legale, iar consecința nerespectării acestei cerințe este imposibilitatea îndeplinirii obligațiilor legale care ne sunt opozabile și implicit a participării dumneavoastră la programele de studii și/sau formare respective.</w:t>
      </w:r>
    </w:p>
    <w:p w14:paraId="659AA7D8" w14:textId="77777777" w:rsidR="0061633B" w:rsidRPr="00DA3676" w:rsidRDefault="0061633B" w:rsidP="0061633B">
      <w:pPr>
        <w:ind w:left="-600" w:firstLine="1440"/>
        <w:jc w:val="center"/>
        <w:rPr>
          <w:rFonts w:ascii="TimesNewRomanPSMT" w:hAnsi="TimesNewRomanPSMT"/>
          <w:bCs/>
          <w:color w:val="000000"/>
          <w:sz w:val="22"/>
          <w:szCs w:val="22"/>
        </w:rPr>
      </w:pPr>
    </w:p>
    <w:p w14:paraId="7925EFAB" w14:textId="77777777" w:rsidR="0061633B" w:rsidRPr="00DA3676" w:rsidRDefault="0061633B" w:rsidP="0061633B">
      <w:pPr>
        <w:ind w:left="-600" w:firstLine="1440"/>
        <w:jc w:val="center"/>
        <w:rPr>
          <w:rFonts w:ascii="TimesNewRomanPSMT" w:hAnsi="TimesNewRomanPSMT"/>
          <w:bCs/>
          <w:color w:val="000000"/>
          <w:sz w:val="22"/>
          <w:szCs w:val="22"/>
        </w:rPr>
      </w:pPr>
    </w:p>
    <w:p w14:paraId="3F686A08" w14:textId="77777777" w:rsidR="0061633B" w:rsidRPr="00DA3676" w:rsidRDefault="0061633B" w:rsidP="0061633B">
      <w:pPr>
        <w:ind w:left="-600" w:firstLine="1440"/>
        <w:rPr>
          <w:rStyle w:val="fontstyle41"/>
          <w:rFonts w:eastAsiaTheme="majorEastAsia"/>
          <w:b w:val="0"/>
          <w:sz w:val="22"/>
          <w:szCs w:val="22"/>
        </w:rPr>
      </w:pPr>
      <w:r w:rsidRPr="00DA3676">
        <w:rPr>
          <w:rFonts w:ascii="TimesNewRomanPSMT" w:hAnsi="TimesNewRomanPSMT"/>
          <w:bCs/>
          <w:color w:val="000000"/>
          <w:sz w:val="22"/>
          <w:szCs w:val="22"/>
        </w:rPr>
        <w:br/>
      </w:r>
      <w:r w:rsidRPr="00DA3676">
        <w:rPr>
          <w:rStyle w:val="fontstyle41"/>
          <w:rFonts w:eastAsiaTheme="majorEastAsia"/>
          <w:b w:val="0"/>
          <w:sz w:val="22"/>
          <w:szCs w:val="22"/>
        </w:rPr>
        <w:t xml:space="preserve">Universitatea </w:t>
      </w:r>
      <w:proofErr w:type="spellStart"/>
      <w:r w:rsidRPr="00DA3676">
        <w:rPr>
          <w:rStyle w:val="fontstyle41"/>
          <w:rFonts w:eastAsiaTheme="majorEastAsia"/>
          <w:b w:val="0"/>
          <w:sz w:val="22"/>
          <w:szCs w:val="22"/>
        </w:rPr>
        <w:t>Naţională</w:t>
      </w:r>
      <w:proofErr w:type="spellEnd"/>
      <w:r w:rsidRPr="00DA3676">
        <w:rPr>
          <w:rStyle w:val="fontstyle41"/>
          <w:rFonts w:eastAsiaTheme="majorEastAsia"/>
          <w:b w:val="0"/>
          <w:sz w:val="22"/>
          <w:szCs w:val="22"/>
        </w:rPr>
        <w:t xml:space="preserve"> de Muzică din </w:t>
      </w:r>
      <w:proofErr w:type="spellStart"/>
      <w:r w:rsidRPr="00DA3676">
        <w:rPr>
          <w:rStyle w:val="fontstyle41"/>
          <w:rFonts w:eastAsiaTheme="majorEastAsia"/>
          <w:b w:val="0"/>
          <w:sz w:val="22"/>
          <w:szCs w:val="22"/>
        </w:rPr>
        <w:t>Bucureşti</w:t>
      </w:r>
      <w:proofErr w:type="spellEnd"/>
    </w:p>
    <w:p w14:paraId="23B898F0" w14:textId="77777777" w:rsidR="0061633B" w:rsidRPr="00DA3676" w:rsidRDefault="0061633B" w:rsidP="0061633B">
      <w:pPr>
        <w:ind w:left="-600" w:firstLine="1440"/>
        <w:rPr>
          <w:rStyle w:val="fontstyle41"/>
          <w:rFonts w:eastAsiaTheme="majorEastAsia"/>
          <w:b w:val="0"/>
          <w:sz w:val="22"/>
          <w:szCs w:val="22"/>
        </w:rPr>
      </w:pPr>
      <w:r w:rsidRPr="00DA3676">
        <w:rPr>
          <w:rFonts w:ascii="TimesNewRomanPS-BoldItalicMT" w:hAnsi="TimesNewRomanPS-BoldItalicMT"/>
          <w:bCs/>
          <w:i/>
          <w:iCs/>
          <w:color w:val="000000"/>
          <w:sz w:val="22"/>
          <w:szCs w:val="22"/>
        </w:rPr>
        <w:br/>
      </w:r>
      <w:r w:rsidRPr="00DA3676">
        <w:rPr>
          <w:rStyle w:val="fontstyle41"/>
          <w:rFonts w:eastAsiaTheme="majorEastAsia"/>
          <w:b w:val="0"/>
          <w:sz w:val="22"/>
          <w:szCs w:val="22"/>
        </w:rPr>
        <w:t>Am luat la cunoștință,</w:t>
      </w:r>
    </w:p>
    <w:p w14:paraId="7BCFF578" w14:textId="77777777" w:rsidR="0061633B" w:rsidRPr="00DA3676" w:rsidRDefault="0061633B" w:rsidP="0061633B">
      <w:pPr>
        <w:ind w:left="-600" w:firstLine="1440"/>
        <w:rPr>
          <w:rStyle w:val="fontstyle41"/>
          <w:rFonts w:eastAsiaTheme="majorEastAsia"/>
          <w:b w:val="0"/>
          <w:sz w:val="22"/>
          <w:szCs w:val="22"/>
        </w:rPr>
      </w:pPr>
      <w:r w:rsidRPr="00DA3676">
        <w:rPr>
          <w:rFonts w:ascii="TimesNewRomanPS-BoldItalicMT" w:hAnsi="TimesNewRomanPS-BoldItalicMT"/>
          <w:bCs/>
          <w:i/>
          <w:iCs/>
          <w:color w:val="000000"/>
          <w:sz w:val="22"/>
          <w:szCs w:val="22"/>
        </w:rPr>
        <w:br/>
      </w:r>
      <w:r w:rsidRPr="00DA3676">
        <w:rPr>
          <w:rStyle w:val="fontstyle41"/>
          <w:rFonts w:eastAsiaTheme="majorEastAsia"/>
          <w:b w:val="0"/>
          <w:sz w:val="22"/>
          <w:szCs w:val="22"/>
        </w:rPr>
        <w:t>Numele și prenumele ....................................................................................</w:t>
      </w:r>
    </w:p>
    <w:p w14:paraId="7408E4F7" w14:textId="77777777" w:rsidR="0061633B" w:rsidRPr="00DA3676" w:rsidRDefault="0061633B" w:rsidP="0061633B">
      <w:pPr>
        <w:ind w:left="-600" w:firstLine="1440"/>
        <w:rPr>
          <w:bCs/>
        </w:rPr>
      </w:pPr>
      <w:r w:rsidRPr="00DA3676">
        <w:rPr>
          <w:rFonts w:ascii="TimesNewRomanPS-BoldItalicMT" w:hAnsi="TimesNewRomanPS-BoldItalicMT"/>
          <w:bCs/>
          <w:i/>
          <w:iCs/>
          <w:color w:val="000000"/>
          <w:sz w:val="22"/>
          <w:szCs w:val="22"/>
        </w:rPr>
        <w:br/>
      </w:r>
      <w:r w:rsidRPr="00DA3676">
        <w:rPr>
          <w:rStyle w:val="fontstyle41"/>
          <w:rFonts w:eastAsiaTheme="majorEastAsia"/>
          <w:b w:val="0"/>
          <w:sz w:val="22"/>
          <w:szCs w:val="22"/>
        </w:rPr>
        <w:t>Semnătura/Data .......................................... / .......................................</w:t>
      </w:r>
    </w:p>
    <w:p w14:paraId="648C4F49" w14:textId="77777777" w:rsidR="00E037F9" w:rsidRPr="00DA3676" w:rsidRDefault="00E037F9">
      <w:pPr>
        <w:rPr>
          <w:bCs/>
          <w:sz w:val="22"/>
          <w:szCs w:val="22"/>
        </w:rPr>
      </w:pPr>
    </w:p>
    <w:sectPr w:rsidR="00E037F9" w:rsidRPr="00DA3676" w:rsidSect="0061633B">
      <w:pgSz w:w="12240" w:h="15840"/>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93F9D"/>
    <w:multiLevelType w:val="hybridMultilevel"/>
    <w:tmpl w:val="CDC46D3A"/>
    <w:lvl w:ilvl="0" w:tplc="FD1821C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361F021E"/>
    <w:multiLevelType w:val="hybridMultilevel"/>
    <w:tmpl w:val="4D1C846E"/>
    <w:lvl w:ilvl="0" w:tplc="04180011">
      <w:start w:val="1"/>
      <w:numFmt w:val="decimal"/>
      <w:lvlText w:val="%1)"/>
      <w:lvlJc w:val="left"/>
      <w:pPr>
        <w:ind w:left="4680" w:hanging="360"/>
      </w:pPr>
      <w:rPr>
        <w:rFonts w:hint="default"/>
      </w:rPr>
    </w:lvl>
    <w:lvl w:ilvl="1" w:tplc="04180019" w:tentative="1">
      <w:start w:val="1"/>
      <w:numFmt w:val="lowerLetter"/>
      <w:lvlText w:val="%2."/>
      <w:lvlJc w:val="left"/>
      <w:pPr>
        <w:ind w:left="5400" w:hanging="360"/>
      </w:pPr>
    </w:lvl>
    <w:lvl w:ilvl="2" w:tplc="0418001B" w:tentative="1">
      <w:start w:val="1"/>
      <w:numFmt w:val="lowerRoman"/>
      <w:lvlText w:val="%3."/>
      <w:lvlJc w:val="right"/>
      <w:pPr>
        <w:ind w:left="6120" w:hanging="180"/>
      </w:pPr>
    </w:lvl>
    <w:lvl w:ilvl="3" w:tplc="0418000F" w:tentative="1">
      <w:start w:val="1"/>
      <w:numFmt w:val="decimal"/>
      <w:lvlText w:val="%4."/>
      <w:lvlJc w:val="left"/>
      <w:pPr>
        <w:ind w:left="6840" w:hanging="360"/>
      </w:pPr>
    </w:lvl>
    <w:lvl w:ilvl="4" w:tplc="04180019" w:tentative="1">
      <w:start w:val="1"/>
      <w:numFmt w:val="lowerLetter"/>
      <w:lvlText w:val="%5."/>
      <w:lvlJc w:val="left"/>
      <w:pPr>
        <w:ind w:left="7560" w:hanging="360"/>
      </w:pPr>
    </w:lvl>
    <w:lvl w:ilvl="5" w:tplc="0418001B" w:tentative="1">
      <w:start w:val="1"/>
      <w:numFmt w:val="lowerRoman"/>
      <w:lvlText w:val="%6."/>
      <w:lvlJc w:val="right"/>
      <w:pPr>
        <w:ind w:left="8280" w:hanging="180"/>
      </w:pPr>
    </w:lvl>
    <w:lvl w:ilvl="6" w:tplc="0418000F" w:tentative="1">
      <w:start w:val="1"/>
      <w:numFmt w:val="decimal"/>
      <w:lvlText w:val="%7."/>
      <w:lvlJc w:val="left"/>
      <w:pPr>
        <w:ind w:left="9000" w:hanging="360"/>
      </w:pPr>
    </w:lvl>
    <w:lvl w:ilvl="7" w:tplc="04180019" w:tentative="1">
      <w:start w:val="1"/>
      <w:numFmt w:val="lowerLetter"/>
      <w:lvlText w:val="%8."/>
      <w:lvlJc w:val="left"/>
      <w:pPr>
        <w:ind w:left="9720" w:hanging="360"/>
      </w:pPr>
    </w:lvl>
    <w:lvl w:ilvl="8" w:tplc="0418001B" w:tentative="1">
      <w:start w:val="1"/>
      <w:numFmt w:val="lowerRoman"/>
      <w:lvlText w:val="%9."/>
      <w:lvlJc w:val="right"/>
      <w:pPr>
        <w:ind w:left="10440" w:hanging="180"/>
      </w:pPr>
    </w:lvl>
  </w:abstractNum>
  <w:abstractNum w:abstractNumId="2" w15:restartNumberingAfterBreak="0">
    <w:nsid w:val="479E44A9"/>
    <w:multiLevelType w:val="hybridMultilevel"/>
    <w:tmpl w:val="55A28124"/>
    <w:lvl w:ilvl="0" w:tplc="7A08EB7A">
      <w:start w:val="1"/>
      <w:numFmt w:val="upperRoman"/>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228567713">
    <w:abstractNumId w:val="0"/>
  </w:num>
  <w:num w:numId="2" w16cid:durableId="675502034">
    <w:abstractNumId w:val="2"/>
  </w:num>
  <w:num w:numId="3" w16cid:durableId="124344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50"/>
    <w:rsid w:val="00197378"/>
    <w:rsid w:val="00285DDF"/>
    <w:rsid w:val="0061633B"/>
    <w:rsid w:val="00867C86"/>
    <w:rsid w:val="00A8304E"/>
    <w:rsid w:val="00AF542E"/>
    <w:rsid w:val="00C01154"/>
    <w:rsid w:val="00C820FD"/>
    <w:rsid w:val="00C97950"/>
    <w:rsid w:val="00DA3676"/>
    <w:rsid w:val="00E037F9"/>
    <w:rsid w:val="00E1513B"/>
    <w:rsid w:val="00E46F22"/>
    <w:rsid w:val="00F1099E"/>
    <w:rsid w:val="00FE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013B"/>
  <w15:chartTrackingRefBased/>
  <w15:docId w15:val="{A6511AAE-B0A0-49B4-B1A2-9872D339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3B"/>
    <w:pPr>
      <w:suppressAutoHyphens/>
      <w:spacing w:after="0" w:line="240" w:lineRule="auto"/>
    </w:pPr>
    <w:rPr>
      <w:rFonts w:ascii="Times New Roman" w:eastAsia="Times New Roman" w:hAnsi="Times New Roman" w:cs="Times New Roman"/>
      <w:kern w:val="0"/>
      <w:sz w:val="20"/>
      <w:szCs w:val="20"/>
      <w:lang w:val="ro-RO" w:eastAsia="ar-SA"/>
      <w14:ligatures w14:val="none"/>
    </w:rPr>
  </w:style>
  <w:style w:type="paragraph" w:styleId="Titlu1">
    <w:name w:val="heading 1"/>
    <w:basedOn w:val="Normal"/>
    <w:next w:val="Normal"/>
    <w:link w:val="Titlu1Caracter"/>
    <w:uiPriority w:val="9"/>
    <w:qFormat/>
    <w:rsid w:val="00C979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979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97950"/>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97950"/>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97950"/>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97950"/>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97950"/>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97950"/>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97950"/>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97950"/>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97950"/>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97950"/>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97950"/>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97950"/>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97950"/>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97950"/>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97950"/>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97950"/>
    <w:rPr>
      <w:rFonts w:eastAsiaTheme="majorEastAsia" w:cstheme="majorBidi"/>
      <w:color w:val="272727" w:themeColor="text1" w:themeTint="D8"/>
    </w:rPr>
  </w:style>
  <w:style w:type="paragraph" w:styleId="Titlu">
    <w:name w:val="Title"/>
    <w:basedOn w:val="Normal"/>
    <w:next w:val="Normal"/>
    <w:link w:val="TitluCaracter"/>
    <w:uiPriority w:val="10"/>
    <w:qFormat/>
    <w:rsid w:val="00C97950"/>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97950"/>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97950"/>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97950"/>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97950"/>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97950"/>
    <w:rPr>
      <w:i/>
      <w:iCs/>
      <w:color w:val="404040" w:themeColor="text1" w:themeTint="BF"/>
    </w:rPr>
  </w:style>
  <w:style w:type="paragraph" w:styleId="Listparagraf">
    <w:name w:val="List Paragraph"/>
    <w:basedOn w:val="Normal"/>
    <w:uiPriority w:val="34"/>
    <w:qFormat/>
    <w:rsid w:val="00C97950"/>
    <w:pPr>
      <w:ind w:left="720"/>
      <w:contextualSpacing/>
    </w:pPr>
  </w:style>
  <w:style w:type="character" w:styleId="Accentuareintens">
    <w:name w:val="Intense Emphasis"/>
    <w:basedOn w:val="Fontdeparagrafimplicit"/>
    <w:uiPriority w:val="21"/>
    <w:qFormat/>
    <w:rsid w:val="00C97950"/>
    <w:rPr>
      <w:i/>
      <w:iCs/>
      <w:color w:val="2F5496" w:themeColor="accent1" w:themeShade="BF"/>
    </w:rPr>
  </w:style>
  <w:style w:type="paragraph" w:styleId="Citatintens">
    <w:name w:val="Intense Quote"/>
    <w:basedOn w:val="Normal"/>
    <w:next w:val="Normal"/>
    <w:link w:val="CitatintensCaracter"/>
    <w:uiPriority w:val="30"/>
    <w:qFormat/>
    <w:rsid w:val="00C97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97950"/>
    <w:rPr>
      <w:i/>
      <w:iCs/>
      <w:color w:val="2F5496" w:themeColor="accent1" w:themeShade="BF"/>
    </w:rPr>
  </w:style>
  <w:style w:type="character" w:styleId="Referireintens">
    <w:name w:val="Intense Reference"/>
    <w:basedOn w:val="Fontdeparagrafimplicit"/>
    <w:uiPriority w:val="32"/>
    <w:qFormat/>
    <w:rsid w:val="00C97950"/>
    <w:rPr>
      <w:b/>
      <w:bCs/>
      <w:smallCaps/>
      <w:color w:val="2F5496" w:themeColor="accent1" w:themeShade="BF"/>
      <w:spacing w:val="5"/>
    </w:rPr>
  </w:style>
  <w:style w:type="character" w:customStyle="1" w:styleId="fontstyle01">
    <w:name w:val="fontstyle01"/>
    <w:rsid w:val="0061633B"/>
    <w:rPr>
      <w:rFonts w:ascii="TimesNewRomanPS-ItalicMT" w:hAnsi="TimesNewRomanPS-ItalicMT" w:hint="default"/>
      <w:b w:val="0"/>
      <w:bCs w:val="0"/>
      <w:i/>
      <w:iCs/>
      <w:color w:val="000000"/>
      <w:sz w:val="22"/>
      <w:szCs w:val="22"/>
    </w:rPr>
  </w:style>
  <w:style w:type="character" w:customStyle="1" w:styleId="fontstyle21">
    <w:name w:val="fontstyle21"/>
    <w:rsid w:val="0061633B"/>
    <w:rPr>
      <w:rFonts w:ascii="TimesNewRomanPS-BoldMT" w:hAnsi="TimesNewRomanPS-BoldMT" w:hint="default"/>
      <w:b/>
      <w:bCs/>
      <w:i w:val="0"/>
      <w:iCs w:val="0"/>
      <w:color w:val="000000"/>
      <w:sz w:val="22"/>
      <w:szCs w:val="22"/>
    </w:rPr>
  </w:style>
  <w:style w:type="character" w:customStyle="1" w:styleId="fontstyle41">
    <w:name w:val="fontstyle41"/>
    <w:rsid w:val="0061633B"/>
    <w:rPr>
      <w:rFonts w:ascii="TimesNewRomanPS-BoldItalicMT" w:hAnsi="TimesNewRomanPS-BoldItalicMT" w:hint="default"/>
      <w:b/>
      <w:bCs/>
      <w:i/>
      <w:iCs/>
      <w:color w:val="000000"/>
      <w:sz w:val="24"/>
      <w:szCs w:val="24"/>
    </w:rPr>
  </w:style>
  <w:style w:type="character" w:customStyle="1" w:styleId="fontstyle51">
    <w:name w:val="fontstyle51"/>
    <w:rsid w:val="0061633B"/>
    <w:rPr>
      <w:rFonts w:ascii="TimesNewRomanPSMT" w:hAnsi="TimesNewRomanPSMT" w:hint="default"/>
      <w:b w:val="0"/>
      <w:bCs w:val="0"/>
      <w:i w:val="0"/>
      <w:iCs w:val="0"/>
      <w:color w:val="000000"/>
      <w:sz w:val="22"/>
      <w:szCs w:val="22"/>
    </w:rPr>
  </w:style>
  <w:style w:type="character" w:customStyle="1" w:styleId="fontstyle61">
    <w:name w:val="fontstyle61"/>
    <w:rsid w:val="0061633B"/>
    <w:rPr>
      <w:rFonts w:ascii="Wingdings-Regular" w:hAnsi="Wingdings-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1743</Words>
  <Characters>9938</Characters>
  <Application>Microsoft Office Word</Application>
  <DocSecurity>0</DocSecurity>
  <Lines>82</Lines>
  <Paragraphs>23</Paragraphs>
  <ScaleCrop>false</ScaleCrop>
  <HeadingPairs>
    <vt:vector size="2" baseType="variant">
      <vt:variant>
        <vt:lpstr>Titlu</vt:lpstr>
      </vt:variant>
      <vt:variant>
        <vt:i4>1</vt:i4>
      </vt:variant>
    </vt:vector>
  </HeadingPairs>
  <TitlesOfParts>
    <vt:vector size="1" baseType="lpstr">
      <vt:lpstr/>
    </vt:vector>
  </TitlesOfParts>
  <Company>Universitatea de Muzica Bucuresti</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Dppd UNMB</dc:creator>
  <cp:keywords/>
  <dc:description/>
  <cp:lastModifiedBy>Dppd UNMB</cp:lastModifiedBy>
  <cp:revision>11</cp:revision>
  <dcterms:created xsi:type="dcterms:W3CDTF">2024-05-16T08:06:00Z</dcterms:created>
  <dcterms:modified xsi:type="dcterms:W3CDTF">2024-06-05T06:01:00Z</dcterms:modified>
</cp:coreProperties>
</file>